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14E5B" w14:textId="1716258B" w:rsidR="00550D6F" w:rsidRPr="00550D6F" w:rsidRDefault="00550D6F" w:rsidP="00550D6F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color w:val="050505"/>
          <w:sz w:val="27"/>
          <w:szCs w:val="28"/>
          <w:u w:val="single"/>
          <w:lang w:eastAsia="hu-HU"/>
        </w:rPr>
      </w:pPr>
      <w:r w:rsidRPr="00550D6F">
        <w:rPr>
          <w:rFonts w:ascii="inherit" w:eastAsia="Times New Roman" w:hAnsi="inherit" w:cs="Segoe UI Historic"/>
          <w:color w:val="050505"/>
          <w:sz w:val="27"/>
          <w:szCs w:val="28"/>
          <w:u w:val="single"/>
          <w:lang w:eastAsia="hu-HU"/>
        </w:rPr>
        <w:t>T</w:t>
      </w:r>
      <w:r w:rsidRPr="00550D6F">
        <w:rPr>
          <w:rFonts w:ascii="inherit" w:eastAsia="Times New Roman" w:hAnsi="inherit" w:cs="Segoe UI Historic"/>
          <w:color w:val="050505"/>
          <w:sz w:val="27"/>
          <w:szCs w:val="28"/>
          <w:u w:val="single"/>
          <w:lang w:eastAsia="hu-HU"/>
        </w:rPr>
        <w:t>ájékoztatás a kötelező oltásról és maszkviselésről</w:t>
      </w:r>
    </w:p>
    <w:p w14:paraId="47AB10E0" w14:textId="08B330E1" w:rsid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</w:p>
    <w:p w14:paraId="5D66D07F" w14:textId="77777777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</w:p>
    <w:p w14:paraId="6B47F6B6" w14:textId="3832E318" w:rsid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hyperlink r:id="rId4" w:history="1">
        <w:r w:rsidRPr="00550D6F">
          <w:rPr>
            <w:rFonts w:ascii="inherit" w:eastAsia="Times New Roman" w:hAnsi="inherit" w:cs="Segoe UI Historic"/>
            <w:sz w:val="23"/>
            <w:szCs w:val="23"/>
            <w:bdr w:val="none" w:sz="0" w:space="0" w:color="auto" w:frame="1"/>
            <w:lang w:eastAsia="hu-HU"/>
          </w:rPr>
          <w:t xml:space="preserve">Dr. </w:t>
        </w:r>
        <w:proofErr w:type="spellStart"/>
        <w:r w:rsidRPr="00550D6F">
          <w:rPr>
            <w:rFonts w:ascii="inherit" w:eastAsia="Times New Roman" w:hAnsi="inherit" w:cs="Segoe UI Historic"/>
            <w:sz w:val="23"/>
            <w:szCs w:val="23"/>
            <w:bdr w:val="none" w:sz="0" w:space="0" w:color="auto" w:frame="1"/>
            <w:lang w:eastAsia="hu-HU"/>
          </w:rPr>
          <w:t>Nemény</w:t>
        </w:r>
        <w:proofErr w:type="spellEnd"/>
        <w:r w:rsidRPr="00550D6F">
          <w:rPr>
            <w:rFonts w:ascii="inherit" w:eastAsia="Times New Roman" w:hAnsi="inherit" w:cs="Segoe UI Historic"/>
            <w:sz w:val="23"/>
            <w:szCs w:val="23"/>
            <w:bdr w:val="none" w:sz="0" w:space="0" w:color="auto" w:frame="1"/>
            <w:lang w:eastAsia="hu-HU"/>
          </w:rPr>
          <w:t xml:space="preserve"> András</w:t>
        </w:r>
      </w:hyperlink>
      <w:r w:rsidRPr="00550D6F">
        <w:rPr>
          <w:rFonts w:ascii="inherit" w:eastAsia="Times New Roman" w:hAnsi="inherit" w:cs="Segoe UI Historic"/>
          <w:sz w:val="23"/>
          <w:szCs w:val="23"/>
          <w:lang w:eastAsia="hu-HU"/>
        </w:rPr>
        <w:t xml:space="preserve">, </w:t>
      </w: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Szombathely MJV polgármestere az oltások felvételének kötelező elrendelésével és a maszkhasználattal kapcsolatban, egyeztetve a Védekezést Segítő Tanácsadó Testület tagjaival, illetve figyelembe véve a Polgármesteri Hivatal dolgozóinak és az érintett önkormányzati intézmények, önkormányzati tulajdonú cégek dolgozóinak átoltottságával és védettségével kapcsolatos információkat, az alábbi döntéseket hozta:</w:t>
      </w:r>
    </w:p>
    <w:p w14:paraId="133ED69B" w14:textId="77777777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</w:p>
    <w:p w14:paraId="42D0957C" w14:textId="3A0819D6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r>
        <w:rPr>
          <w:rFonts w:ascii="inherit" w:eastAsia="Times New Roman" w:hAnsi="inherit" w:cs="Segoe UI Historic"/>
          <w:noProof/>
          <w:color w:val="050505"/>
          <w:sz w:val="23"/>
          <w:szCs w:val="23"/>
          <w:lang w:eastAsia="hu-HU"/>
        </w:rPr>
        <w:t>-</w:t>
      </w: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nem teszi kötelezővé az oltás felvételét az oltatlan dolgozóknak a szombathelyi Polgármesteri Hivatalban és az érintett önkormányzati intézmények, önkormányzati tulajdonú cégek munkavállalóinál, de kéri megfontolni az oltás mihamarabbi felvételét.</w:t>
      </w:r>
    </w:p>
    <w:p w14:paraId="75C2DACF" w14:textId="77777777" w:rsid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</w:p>
    <w:p w14:paraId="57038924" w14:textId="4F514018" w:rsid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Elrendeli továbbá, hogy:</w:t>
      </w:r>
    </w:p>
    <w:p w14:paraId="7B14AD29" w14:textId="77777777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</w:p>
    <w:p w14:paraId="3DB114C7" w14:textId="53F6CA87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r>
        <w:rPr>
          <w:rFonts w:ascii="inherit" w:eastAsia="Times New Roman" w:hAnsi="inherit" w:cs="Segoe UI Historic"/>
          <w:noProof/>
          <w:color w:val="050505"/>
          <w:sz w:val="23"/>
          <w:szCs w:val="23"/>
          <w:lang w:eastAsia="hu-HU"/>
        </w:rPr>
        <w:t>-</w:t>
      </w: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a Hivatal épületébe történő belépéstől kezdődően az ügyintézés teljes időtartama alatt az ügyfél számára kötelező a maszk használata;</w:t>
      </w:r>
    </w:p>
    <w:p w14:paraId="4D76E2F2" w14:textId="37EBACED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r>
        <w:rPr>
          <w:rFonts w:ascii="inherit" w:eastAsia="Times New Roman" w:hAnsi="inherit" w:cs="Segoe UI Historic"/>
          <w:noProof/>
          <w:color w:val="050505"/>
          <w:sz w:val="23"/>
          <w:szCs w:val="23"/>
          <w:lang w:eastAsia="hu-HU"/>
        </w:rPr>
        <w:t>-</w:t>
      </w: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a Hivatal dolgozóinak kötelező a maszk viselése a Hivatalnak az ügyfelek részére nyitva álló területén az ügyfél fogadásának ideje alatt;</w:t>
      </w:r>
    </w:p>
    <w:p w14:paraId="64ED30C8" w14:textId="61E1B184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r>
        <w:rPr>
          <w:rFonts w:ascii="inherit" w:eastAsia="Times New Roman" w:hAnsi="inherit" w:cs="Segoe UI Historic"/>
          <w:noProof/>
          <w:color w:val="050505"/>
          <w:sz w:val="23"/>
          <w:szCs w:val="23"/>
          <w:lang w:eastAsia="hu-HU"/>
        </w:rPr>
        <w:t>-</w:t>
      </w: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a Hivatal épületében tartott sajtótájékoztatón résztvevő személyek számára a sajtótájékoztató időtartama alatt kötelező a maszk viselése, a maszk csak a személy felszólalásának időtartama alatt vehető le, aki a beszéd végeztével a maszkot köteles az arcára visszahelyezni;</w:t>
      </w:r>
    </w:p>
    <w:p w14:paraId="7A7564CF" w14:textId="589E5E77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r>
        <w:rPr>
          <w:rFonts w:ascii="inherit" w:eastAsia="Times New Roman" w:hAnsi="inherit" w:cs="Segoe UI Historic"/>
          <w:noProof/>
          <w:color w:val="050505"/>
          <w:sz w:val="23"/>
          <w:szCs w:val="23"/>
          <w:lang w:eastAsia="hu-HU"/>
        </w:rPr>
        <w:t>-</w:t>
      </w: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a szombathelyi önkormányzati fenntartású bölcsődék, óvodák épületébe történő belépéstől kezdődően minden harmadik személy számára (azaz a gyermekeknek, dolgozóknak nem) kötelező a maszkhasználat az intézmény épületében való tartózkodás idejére.</w:t>
      </w:r>
    </w:p>
    <w:p w14:paraId="04A95895" w14:textId="69A63934" w:rsid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A fentiek követését pedig iránymutatásul megküldte valamennyi városi intézmény- és cégvezetőnek.</w:t>
      </w:r>
    </w:p>
    <w:p w14:paraId="28ED71C9" w14:textId="77777777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</w:p>
    <w:p w14:paraId="6FB7F783" w14:textId="284B3E6A" w:rsidR="00550D6F" w:rsidRPr="00550D6F" w:rsidRDefault="00550D6F" w:rsidP="00550D6F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</w:pPr>
      <w:r>
        <w:rPr>
          <w:rFonts w:ascii="inherit" w:eastAsia="Times New Roman" w:hAnsi="inherit" w:cs="Segoe UI Historic"/>
          <w:noProof/>
          <w:color w:val="050505"/>
          <w:sz w:val="23"/>
          <w:szCs w:val="23"/>
          <w:lang w:eastAsia="hu-HU"/>
        </w:rPr>
        <w:t>-</w:t>
      </w:r>
      <w:r w:rsidRPr="00550D6F">
        <w:rPr>
          <w:rFonts w:ascii="inherit" w:eastAsia="Times New Roman" w:hAnsi="inherit" w:cs="Segoe UI Historic"/>
          <w:color w:val="050505"/>
          <w:sz w:val="23"/>
          <w:szCs w:val="23"/>
          <w:lang w:eastAsia="hu-HU"/>
        </w:rPr>
        <w:t>Az utasítások 2021. november 8-tól visszavonásig érvényesek.</w:t>
      </w:r>
    </w:p>
    <w:p w14:paraId="184A82A7" w14:textId="77777777" w:rsidR="003C4BCF" w:rsidRDefault="003C4BCF"/>
    <w:sectPr w:rsidR="003C4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D6F"/>
    <w:rsid w:val="003C4BCF"/>
    <w:rsid w:val="0055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8D177"/>
  <w15:chartTrackingRefBased/>
  <w15:docId w15:val="{AEDBB58E-626B-4FD2-8424-185D261CD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8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3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2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7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702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26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nemeny.andras?__cft__%5b0%5d=AZVLK_oHX8Llfxu7YQ0WLNFN8EKHgZ9x-BYgpCakjzE5wPoHcztENIJ7kcsA8Qngj3CoitUCuk-TIrYoTmqih1VMgcOZwtQWryLhZ1ucPKVnB3a6eFJ-fG9EjabbMIjFARs2XtLqUJLBGmjrZasGYMlEc6P6ISeHDlfIpMaeyl3XBQ&amp;__tn__=-%5dK-y-R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1725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</dc:creator>
  <cp:keywords/>
  <dc:description/>
  <cp:lastModifiedBy>Anett</cp:lastModifiedBy>
  <cp:revision>1</cp:revision>
  <dcterms:created xsi:type="dcterms:W3CDTF">2021-11-04T08:25:00Z</dcterms:created>
  <dcterms:modified xsi:type="dcterms:W3CDTF">2021-11-04T08:27:00Z</dcterms:modified>
</cp:coreProperties>
</file>