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C5719" w14:textId="2C46873E" w:rsidR="00F01DA4" w:rsidRDefault="00F01DA4" w:rsidP="00F01DA4">
      <w:pPr>
        <w:pStyle w:val="Cmsor1"/>
      </w:pPr>
      <w:bookmarkStart w:id="0" w:name="_GoBack"/>
      <w:bookmarkEnd w:id="0"/>
      <w:r>
        <w:t xml:space="preserve">A közérdekű adatok megismerésére irányuló intézkedések rendje, az illetékes szervezeti egység neve, elérhetősége, az információs jogokkal foglalkozó személy neve: </w:t>
      </w:r>
    </w:p>
    <w:p w14:paraId="24C71BF8" w14:textId="77777777" w:rsidR="00F01DA4" w:rsidRDefault="00F01DA4" w:rsidP="00F01DA4">
      <w:pPr>
        <w:pStyle w:val="Cmsor1"/>
      </w:pPr>
    </w:p>
    <w:p w14:paraId="4CC8E323" w14:textId="494630B3" w:rsidR="00F01DA4" w:rsidRPr="00D026B2" w:rsidRDefault="00F01DA4" w:rsidP="00F01DA4">
      <w:pPr>
        <w:rPr>
          <w:rFonts w:asciiTheme="majorHAnsi" w:hAnsiTheme="majorHAnsi" w:cstheme="majorHAnsi"/>
        </w:rPr>
      </w:pPr>
      <w:r w:rsidRPr="00D026B2">
        <w:rPr>
          <w:rFonts w:asciiTheme="majorHAnsi" w:hAnsiTheme="majorHAnsi" w:cstheme="majorHAnsi"/>
        </w:rPr>
        <w:t>Az Adatkezelő aktuális adatai a következők:</w:t>
      </w:r>
    </w:p>
    <w:p w14:paraId="51BE85D0"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Név: </w:t>
      </w:r>
      <w:r w:rsidRPr="00D026B2">
        <w:rPr>
          <w:rFonts w:asciiTheme="majorHAnsi" w:hAnsiTheme="majorHAnsi" w:cstheme="majorHAnsi"/>
          <w:b/>
        </w:rPr>
        <w:t>Szombathelyi Egyesített Bölcsődei Intézmény</w:t>
      </w:r>
    </w:p>
    <w:p w14:paraId="15205D13"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Székhely: </w:t>
      </w:r>
      <w:r w:rsidRPr="00D026B2">
        <w:rPr>
          <w:rFonts w:asciiTheme="majorHAnsi" w:hAnsiTheme="majorHAnsi" w:cstheme="majorHAnsi"/>
          <w:b/>
        </w:rPr>
        <w:t>9700 Szombathely, Bem József utca 33.</w:t>
      </w:r>
    </w:p>
    <w:p w14:paraId="159F5395"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Adószám: </w:t>
      </w:r>
      <w:r w:rsidRPr="00D026B2">
        <w:rPr>
          <w:rFonts w:asciiTheme="majorHAnsi" w:hAnsiTheme="majorHAnsi" w:cstheme="majorHAnsi"/>
          <w:b/>
        </w:rPr>
        <w:t>15573234-2-18</w:t>
      </w:r>
    </w:p>
    <w:p w14:paraId="1C563F04"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Telefon- és faxszám: </w:t>
      </w:r>
      <w:r w:rsidRPr="00D026B2">
        <w:rPr>
          <w:rFonts w:asciiTheme="majorHAnsi" w:hAnsiTheme="majorHAnsi" w:cstheme="majorHAnsi"/>
          <w:b/>
        </w:rPr>
        <w:t>+36-94/501-551</w:t>
      </w:r>
    </w:p>
    <w:p w14:paraId="33BC45A9"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E-mail cím: </w:t>
      </w:r>
      <w:r w:rsidRPr="00D026B2">
        <w:rPr>
          <w:rFonts w:asciiTheme="majorHAnsi" w:hAnsiTheme="majorHAnsi" w:cstheme="majorHAnsi"/>
          <w:b/>
        </w:rPr>
        <w:t>sebestyen.bianka@ebi.szombathely.hu</w:t>
      </w:r>
    </w:p>
    <w:p w14:paraId="58C929A1"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Adatvédelmi tisztviselő neve: </w:t>
      </w:r>
      <w:r w:rsidRPr="00D026B2">
        <w:rPr>
          <w:rFonts w:asciiTheme="majorHAnsi" w:hAnsiTheme="majorHAnsi" w:cstheme="majorHAnsi"/>
          <w:b/>
        </w:rPr>
        <w:t>Dap Sec Kft.</w:t>
      </w:r>
    </w:p>
    <w:p w14:paraId="384ED909" w14:textId="77777777"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Adatvédelmi tisztviselő e-mail címe: </w:t>
      </w:r>
      <w:r w:rsidRPr="00D026B2">
        <w:rPr>
          <w:rFonts w:asciiTheme="majorHAnsi" w:hAnsiTheme="majorHAnsi" w:cstheme="majorHAnsi"/>
          <w:b/>
        </w:rPr>
        <w:t>info@dapsec.hu</w:t>
      </w:r>
    </w:p>
    <w:p w14:paraId="676C028C" w14:textId="43E2F581" w:rsidR="00F01DA4" w:rsidRPr="00D026B2" w:rsidRDefault="00F01DA4" w:rsidP="00F01DA4">
      <w:pPr>
        <w:pStyle w:val="Listaszerbekezds"/>
        <w:numPr>
          <w:ilvl w:val="0"/>
          <w:numId w:val="1"/>
        </w:numPr>
        <w:rPr>
          <w:rFonts w:asciiTheme="majorHAnsi" w:hAnsiTheme="majorHAnsi" w:cstheme="majorHAnsi"/>
        </w:rPr>
      </w:pPr>
      <w:r w:rsidRPr="00D026B2">
        <w:rPr>
          <w:rFonts w:asciiTheme="majorHAnsi" w:hAnsiTheme="majorHAnsi" w:cstheme="majorHAnsi"/>
        </w:rPr>
        <w:t xml:space="preserve">Adatvédelmi tisztviselő telefonszáma: </w:t>
      </w:r>
      <w:r w:rsidRPr="00D026B2">
        <w:rPr>
          <w:rFonts w:asciiTheme="majorHAnsi" w:hAnsiTheme="majorHAnsi" w:cstheme="majorHAnsi"/>
          <w:b/>
        </w:rPr>
        <w:t>+36 20 5574 860</w:t>
      </w:r>
    </w:p>
    <w:p w14:paraId="74F130E6" w14:textId="0534B90A" w:rsidR="00F01DA4" w:rsidRDefault="00F01DA4" w:rsidP="00F01DA4">
      <w:pPr>
        <w:rPr>
          <w:rFonts w:asciiTheme="majorHAnsi" w:hAnsiTheme="majorHAnsi" w:cstheme="majorHAnsi"/>
        </w:rPr>
      </w:pPr>
    </w:p>
    <w:p w14:paraId="15FC3DE1" w14:textId="77777777" w:rsidR="00F01DA4" w:rsidRPr="002B4120" w:rsidRDefault="00F01DA4" w:rsidP="00F01DA4">
      <w:pPr>
        <w:pStyle w:val="Cmsor1"/>
        <w:numPr>
          <w:ilvl w:val="0"/>
          <w:numId w:val="3"/>
        </w:numPr>
        <w:jc w:val="center"/>
        <w:rPr>
          <w:rFonts w:cstheme="majorHAnsi"/>
          <w:b/>
        </w:rPr>
      </w:pPr>
      <w:bookmarkStart w:id="1" w:name="_Toc513149784"/>
      <w:bookmarkStart w:id="2" w:name="_Toc45797834"/>
      <w:r w:rsidRPr="002B4120">
        <w:rPr>
          <w:rFonts w:cstheme="majorHAnsi"/>
        </w:rPr>
        <w:t>Az érintettek jogai, jogorvoslati lehetőségek</w:t>
      </w:r>
      <w:bookmarkEnd w:id="1"/>
      <w:bookmarkEnd w:id="2"/>
    </w:p>
    <w:p w14:paraId="08DEA30E" w14:textId="77777777" w:rsidR="00F01DA4" w:rsidRPr="002B4120" w:rsidRDefault="00F01DA4" w:rsidP="00F01DA4">
      <w:pPr>
        <w:pStyle w:val="Listaszerbekezds"/>
        <w:rPr>
          <w:rFonts w:asciiTheme="majorHAnsi" w:hAnsiTheme="majorHAnsi" w:cstheme="majorHAnsi"/>
          <w:b/>
        </w:rPr>
      </w:pPr>
    </w:p>
    <w:p w14:paraId="6021FA0B"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Az érintettek bármikor tájékoztatást kérhetnek írásban az Adatkezelőtől az általa kezelt személyes adataik kezelésének módjáról, jelezheti törlési vagy módosítási igényét, továbbá visszavonhatja a korábban megadott hozzájárulását a 3. pontban megadott elérhetőségeken.</w:t>
      </w:r>
    </w:p>
    <w:p w14:paraId="12826D69" w14:textId="77777777" w:rsidR="00F01DA4" w:rsidRPr="00D026B2" w:rsidRDefault="00F01DA4" w:rsidP="00F01DA4">
      <w:pPr>
        <w:pStyle w:val="Listaszerbekezds"/>
        <w:jc w:val="both"/>
        <w:rPr>
          <w:rFonts w:asciiTheme="majorHAnsi" w:hAnsiTheme="majorHAnsi" w:cstheme="majorHAnsi"/>
        </w:rPr>
      </w:pPr>
    </w:p>
    <w:p w14:paraId="30AC20D3"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Az érintett törlési jogát a jogszabályban kötelezően előírt adatkezelések esetén nem gyakorolhatja.</w:t>
      </w:r>
    </w:p>
    <w:p w14:paraId="567403A9" w14:textId="77777777" w:rsidR="00F01DA4" w:rsidRPr="00D026B2" w:rsidRDefault="00F01DA4" w:rsidP="00F01DA4">
      <w:pPr>
        <w:pStyle w:val="Listaszerbekezds"/>
        <w:rPr>
          <w:rFonts w:asciiTheme="majorHAnsi" w:hAnsiTheme="majorHAnsi" w:cstheme="majorHAnsi"/>
        </w:rPr>
      </w:pPr>
    </w:p>
    <w:p w14:paraId="3BBD4F66"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b/>
        </w:rPr>
        <w:t>A tájékoztatáshoz való jog tartalma</w:t>
      </w:r>
      <w:r w:rsidRPr="00D026B2">
        <w:rPr>
          <w:rFonts w:asciiTheme="majorHAnsi" w:hAnsiTheme="majorHAnsi" w:cstheme="majorHAnsi"/>
        </w:rPr>
        <w:t>: Az érintett igénye alapján az Adatkezelő az érintett részére a személyes adatok kezelésére vonatkozó, a GDPR 13. és 14. cikkében felsorolt információkat, valamint a 15-22. és a 34. cikk szerinti tájékoztatásokat tömör, közérthető formában átadja.</w:t>
      </w:r>
    </w:p>
    <w:p w14:paraId="689BD032" w14:textId="77777777" w:rsidR="00F01DA4" w:rsidRPr="00D026B2" w:rsidRDefault="00F01DA4" w:rsidP="00F01DA4">
      <w:pPr>
        <w:pStyle w:val="Listaszerbekezds"/>
        <w:rPr>
          <w:rFonts w:asciiTheme="majorHAnsi" w:hAnsiTheme="majorHAnsi" w:cstheme="majorHAnsi"/>
        </w:rPr>
      </w:pPr>
    </w:p>
    <w:p w14:paraId="3C8F0DB1"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 xml:space="preserve"> </w:t>
      </w:r>
      <w:r w:rsidRPr="00D026B2">
        <w:rPr>
          <w:rFonts w:asciiTheme="majorHAnsi" w:hAnsiTheme="majorHAnsi" w:cstheme="majorHAnsi"/>
          <w:b/>
        </w:rPr>
        <w:t>A hozzáféréshez való jog tartalma</w:t>
      </w:r>
      <w:r w:rsidRPr="00D026B2">
        <w:rPr>
          <w:rFonts w:asciiTheme="majorHAnsi" w:hAnsiTheme="majorHAnsi" w:cstheme="majorHAnsi"/>
        </w:rPr>
        <w:t>: Az érintett megkeresésére az Adatkezelő tájékoztatást nyújt arról, hogy folyamatban van-e rá vonatkozó adatkezelés az Adatkezelőnél. Amennyiben Adatkezelőnél folyamatban van a kérelmezőre vonatkozó adatkezelés, az érintett jogosult hozzáférésre a következők tekintetében:</w:t>
      </w:r>
    </w:p>
    <w:p w14:paraId="570D1EFC" w14:textId="77777777" w:rsidR="00F01DA4" w:rsidRPr="00D026B2" w:rsidRDefault="00F01DA4" w:rsidP="00F01DA4">
      <w:pPr>
        <w:pStyle w:val="Listaszerbekezds"/>
        <w:rPr>
          <w:rFonts w:asciiTheme="majorHAnsi" w:hAnsiTheme="majorHAnsi" w:cstheme="majorHAnsi"/>
        </w:rPr>
      </w:pPr>
    </w:p>
    <w:p w14:paraId="2D6A81AA"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 rá vonatkozó személyes adatok;</w:t>
      </w:r>
    </w:p>
    <w:p w14:paraId="69FD219C"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adatkezelés célja(i);</w:t>
      </w:r>
    </w:p>
    <w:p w14:paraId="2EFF491F"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érintett személyes adatok kategóriái;</w:t>
      </w:r>
    </w:p>
    <w:p w14:paraId="12A4EFE0"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azon személyek, amelyekkel az érintett adatait közölték, vagy közölni fogják;</w:t>
      </w:r>
    </w:p>
    <w:p w14:paraId="5C930E09"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adatok tárolásának időtartama;</w:t>
      </w:r>
    </w:p>
    <w:p w14:paraId="108E48D0"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 helyesbítéshez, törléshez, valamint az adatkezelés korlátozásához való jog;</w:t>
      </w:r>
    </w:p>
    <w:p w14:paraId="3D8C095D"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 bírósághoz, illetve felügyeleti hatósághoz fordulás joga;</w:t>
      </w:r>
    </w:p>
    <w:p w14:paraId="404FF84C"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 kezelt adatok forrása;</w:t>
      </w:r>
    </w:p>
    <w:p w14:paraId="56F54856"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profilalkotás és/vagy automatizált döntéshozatal, illetve ilyen alkalmazásának részletei, gyakorlati hatásai;</w:t>
      </w:r>
    </w:p>
    <w:p w14:paraId="1AE4E515"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lastRenderedPageBreak/>
        <w:t>a kezelt adatok harmadik ország vagy nemzetközi szervezet részére való átadása.</w:t>
      </w:r>
    </w:p>
    <w:p w14:paraId="5A35284D" w14:textId="77777777" w:rsidR="00F01DA4" w:rsidRPr="00D026B2" w:rsidRDefault="00F01DA4" w:rsidP="00F01DA4">
      <w:pPr>
        <w:pStyle w:val="Listaszerbekezds"/>
        <w:ind w:left="1440"/>
        <w:jc w:val="both"/>
        <w:rPr>
          <w:rFonts w:asciiTheme="majorHAnsi" w:hAnsiTheme="majorHAnsi" w:cstheme="majorHAnsi"/>
        </w:rPr>
      </w:pPr>
    </w:p>
    <w:p w14:paraId="4457EB5D"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A fentiek szerinti adatigénylés esetén Adatkezelő az érintett részére kiadja a kérelemnek megfelelő, általa kezelt adatok egy másolati példányát. Külön kérelemre van lehetőség elektronikus úton való kézbesítést kérni az Adatkezelőtől.</w:t>
      </w:r>
    </w:p>
    <w:p w14:paraId="7BED1D02" w14:textId="77777777" w:rsidR="00F01DA4" w:rsidRPr="00D026B2" w:rsidRDefault="00F01DA4" w:rsidP="00F01DA4">
      <w:pPr>
        <w:pStyle w:val="Listaszerbekezds"/>
        <w:jc w:val="both"/>
        <w:rPr>
          <w:rFonts w:asciiTheme="majorHAnsi" w:hAnsiTheme="majorHAnsi" w:cstheme="majorHAnsi"/>
        </w:rPr>
      </w:pPr>
    </w:p>
    <w:p w14:paraId="527EC7D7"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Adatkezelő minden további példányért oldalanként 500,- Ft-os adminisztrációs díjat kér.</w:t>
      </w:r>
    </w:p>
    <w:p w14:paraId="64C57585" w14:textId="77777777" w:rsidR="00F01DA4" w:rsidRPr="00D026B2" w:rsidRDefault="00F01DA4" w:rsidP="00F01DA4">
      <w:pPr>
        <w:pStyle w:val="Listaszerbekezds"/>
        <w:rPr>
          <w:rFonts w:asciiTheme="majorHAnsi" w:hAnsiTheme="majorHAnsi" w:cstheme="majorHAnsi"/>
        </w:rPr>
      </w:pPr>
    </w:p>
    <w:p w14:paraId="063A572C"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Az igényelt adatok kiadásának határideje az igény átvételétől számított 30 nap.</w:t>
      </w:r>
    </w:p>
    <w:p w14:paraId="072EDD06" w14:textId="77777777" w:rsidR="00F01DA4" w:rsidRPr="00D026B2" w:rsidRDefault="00F01DA4" w:rsidP="00F01DA4">
      <w:pPr>
        <w:pStyle w:val="Listaszerbekezds"/>
        <w:rPr>
          <w:rFonts w:asciiTheme="majorHAnsi" w:hAnsiTheme="majorHAnsi" w:cstheme="majorHAnsi"/>
        </w:rPr>
      </w:pPr>
    </w:p>
    <w:p w14:paraId="2BE1DED6" w14:textId="77777777" w:rsidR="00F01DA4" w:rsidRPr="00D026B2" w:rsidRDefault="00F01DA4" w:rsidP="00F01DA4">
      <w:pPr>
        <w:pStyle w:val="Listaszerbekezds"/>
        <w:numPr>
          <w:ilvl w:val="0"/>
          <w:numId w:val="2"/>
        </w:numPr>
        <w:jc w:val="both"/>
        <w:rPr>
          <w:rFonts w:asciiTheme="majorHAnsi" w:hAnsiTheme="majorHAnsi" w:cstheme="majorHAnsi"/>
          <w:b/>
        </w:rPr>
      </w:pPr>
      <w:r w:rsidRPr="00D026B2">
        <w:rPr>
          <w:rFonts w:asciiTheme="majorHAnsi" w:hAnsiTheme="majorHAnsi" w:cstheme="majorHAnsi"/>
          <w:b/>
        </w:rPr>
        <w:t>A helyesbítéshez való jog</w:t>
      </w:r>
      <w:r w:rsidRPr="00D026B2">
        <w:rPr>
          <w:rFonts w:asciiTheme="majorHAnsi" w:hAnsiTheme="majorHAnsi" w:cstheme="majorHAnsi"/>
        </w:rPr>
        <w:t>: Az érintett kérheti az Adatkezelő által kezelt, rá vonatkozó pontatlan adatok helyesbítését.</w:t>
      </w:r>
    </w:p>
    <w:p w14:paraId="132E7F4D" w14:textId="77777777" w:rsidR="00F01DA4" w:rsidRPr="00D026B2" w:rsidRDefault="00F01DA4" w:rsidP="00F01DA4">
      <w:pPr>
        <w:pStyle w:val="Listaszerbekezds"/>
        <w:rPr>
          <w:rFonts w:asciiTheme="majorHAnsi" w:hAnsiTheme="majorHAnsi" w:cstheme="majorHAnsi"/>
          <w:b/>
        </w:rPr>
      </w:pPr>
    </w:p>
    <w:p w14:paraId="79D6725A" w14:textId="77777777" w:rsidR="00F01DA4" w:rsidRPr="00D026B2" w:rsidRDefault="00F01DA4" w:rsidP="00F01DA4">
      <w:pPr>
        <w:pStyle w:val="Listaszerbekezds"/>
        <w:numPr>
          <w:ilvl w:val="0"/>
          <w:numId w:val="2"/>
        </w:numPr>
        <w:jc w:val="both"/>
        <w:rPr>
          <w:rFonts w:asciiTheme="majorHAnsi" w:hAnsiTheme="majorHAnsi" w:cstheme="majorHAnsi"/>
          <w:b/>
        </w:rPr>
      </w:pPr>
      <w:r w:rsidRPr="00D026B2">
        <w:rPr>
          <w:rFonts w:asciiTheme="majorHAnsi" w:hAnsiTheme="majorHAnsi" w:cstheme="majorHAnsi"/>
          <w:b/>
        </w:rPr>
        <w:t>A törléshez való jog</w:t>
      </w:r>
      <w:r w:rsidRPr="00D026B2">
        <w:rPr>
          <w:rFonts w:asciiTheme="majorHAnsi" w:hAnsiTheme="majorHAnsi" w:cstheme="majorHAnsi"/>
        </w:rPr>
        <w:t>: Amennyiben az alábbi indokok bármelyike fennáll, úgy az érintett kérésére Adatkezelő a legrövidebb időn belül, de legkésőbb 5 munkanapon belül, törli az érintettre vonatkozó adatokat:</w:t>
      </w:r>
    </w:p>
    <w:p w14:paraId="32EDEE8B" w14:textId="77777777" w:rsidR="00F01DA4" w:rsidRPr="00D026B2" w:rsidRDefault="00F01DA4" w:rsidP="00F01DA4">
      <w:pPr>
        <w:pStyle w:val="Listaszerbekezds"/>
        <w:rPr>
          <w:rFonts w:asciiTheme="majorHAnsi" w:hAnsiTheme="majorHAnsi" w:cstheme="majorHAnsi"/>
          <w:b/>
        </w:rPr>
      </w:pPr>
    </w:p>
    <w:p w14:paraId="6CE50A1C"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adatok jogellenesen (jogszabályi felhatalmazás vagy személyes hozzájárulás nélkül) kerültek kezelésre;</w:t>
      </w:r>
    </w:p>
    <w:p w14:paraId="29C1B62E"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adatok kezelése szükségtelen az eredeti cél megvalósításához;</w:t>
      </w:r>
    </w:p>
    <w:p w14:paraId="0776CCAB"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érintett visszavonja hozzájárulását az adatkezeléshez, és az Adatkezelőnek nincs más jogalapja az adatkezelésre;</w:t>
      </w:r>
    </w:p>
    <w:p w14:paraId="73967A4F"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 kérdéses adatok gyűjtésére információs társadalommal összefüggő szolgáltatások kínálásával kapcsolatban került sor;</w:t>
      </w:r>
    </w:p>
    <w:p w14:paraId="6EDF1FC2"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 személyes adatokat az Adatkezelőre vonatkozó jogszabályi kötelezettségek teljesítéséhez törölni kell.</w:t>
      </w:r>
    </w:p>
    <w:p w14:paraId="00D24772" w14:textId="77777777" w:rsidR="00F01DA4" w:rsidRPr="00D026B2" w:rsidRDefault="00F01DA4" w:rsidP="00F01DA4">
      <w:pPr>
        <w:pStyle w:val="Listaszerbekezds"/>
        <w:ind w:left="1440"/>
        <w:jc w:val="both"/>
        <w:rPr>
          <w:rFonts w:asciiTheme="majorHAnsi" w:hAnsiTheme="majorHAnsi" w:cstheme="majorHAnsi"/>
        </w:rPr>
      </w:pPr>
    </w:p>
    <w:p w14:paraId="1E0B9E88"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 xml:space="preserve"> Az adatok törlését Adatkezelőnek nem áll módjában elvégezni, ha az adatkezelés az alábbiak bármelyikéhez szükséges a továbbiakban is:</w:t>
      </w:r>
    </w:p>
    <w:p w14:paraId="3ECD9123" w14:textId="77777777" w:rsidR="00F01DA4" w:rsidRPr="00D026B2" w:rsidRDefault="00F01DA4" w:rsidP="00F01DA4">
      <w:pPr>
        <w:pStyle w:val="Listaszerbekezds"/>
        <w:jc w:val="both"/>
        <w:rPr>
          <w:rFonts w:asciiTheme="majorHAnsi" w:hAnsiTheme="majorHAnsi" w:cstheme="majorHAnsi"/>
        </w:rPr>
      </w:pPr>
    </w:p>
    <w:p w14:paraId="6F45C6DD"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Adatkezelőre vonatkozó jogszabályi előírások teljesítéséhez szükséges a további adatkezelés;</w:t>
      </w:r>
    </w:p>
    <w:p w14:paraId="62EAF808" w14:textId="1689A9F2"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 xml:space="preserve">a véleménynyilvánításhoz és a tájékozódáshoz való </w:t>
      </w:r>
      <w:r w:rsidR="00BD19D8" w:rsidRPr="00D026B2">
        <w:rPr>
          <w:rFonts w:asciiTheme="majorHAnsi" w:hAnsiTheme="majorHAnsi" w:cstheme="majorHAnsi"/>
        </w:rPr>
        <w:t>jog gyakorlása</w:t>
      </w:r>
      <w:r w:rsidRPr="00D026B2">
        <w:rPr>
          <w:rFonts w:asciiTheme="majorHAnsi" w:hAnsiTheme="majorHAnsi" w:cstheme="majorHAnsi"/>
        </w:rPr>
        <w:t xml:space="preserve"> céljából szükséges;</w:t>
      </w:r>
    </w:p>
    <w:p w14:paraId="6B3A2C89"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közérdekből;</w:t>
      </w:r>
    </w:p>
    <w:p w14:paraId="31CB779C"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archiválási, tudományos, kutatási vagy statisztikai célból;</w:t>
      </w:r>
    </w:p>
    <w:p w14:paraId="65B86E9E"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jogi igények érvényesítéséhez vagy védéséhez.</w:t>
      </w:r>
    </w:p>
    <w:p w14:paraId="6F788028" w14:textId="77777777" w:rsidR="00F01DA4" w:rsidRPr="00D026B2" w:rsidRDefault="00F01DA4" w:rsidP="00F01DA4">
      <w:pPr>
        <w:pStyle w:val="Listaszerbekezds"/>
        <w:ind w:left="1440"/>
        <w:jc w:val="both"/>
        <w:rPr>
          <w:rFonts w:asciiTheme="majorHAnsi" w:hAnsiTheme="majorHAnsi" w:cstheme="majorHAnsi"/>
        </w:rPr>
      </w:pPr>
    </w:p>
    <w:p w14:paraId="7CD979C9"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 xml:space="preserve"> </w:t>
      </w:r>
      <w:r w:rsidRPr="00D026B2">
        <w:rPr>
          <w:rFonts w:asciiTheme="majorHAnsi" w:hAnsiTheme="majorHAnsi" w:cstheme="majorHAnsi"/>
          <w:b/>
        </w:rPr>
        <w:t>Az adatkezelés korlátozásához való jog</w:t>
      </w:r>
      <w:r w:rsidRPr="00D026B2">
        <w:rPr>
          <w:rFonts w:asciiTheme="majorHAnsi" w:hAnsiTheme="majorHAnsi" w:cstheme="majorHAnsi"/>
        </w:rPr>
        <w:t>: Amennyiben az alábbi indokok bármelyike fennáll, Adatkezelő korlátozza az adatkezelést az érintett kérelmére:</w:t>
      </w:r>
    </w:p>
    <w:p w14:paraId="3E220C94" w14:textId="77777777" w:rsidR="00F01DA4" w:rsidRPr="00D026B2" w:rsidRDefault="00F01DA4" w:rsidP="00F01DA4">
      <w:pPr>
        <w:pStyle w:val="Listaszerbekezds"/>
        <w:jc w:val="both"/>
        <w:rPr>
          <w:rFonts w:asciiTheme="majorHAnsi" w:hAnsiTheme="majorHAnsi" w:cstheme="majorHAnsi"/>
        </w:rPr>
      </w:pPr>
    </w:p>
    <w:p w14:paraId="3B496DA5"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érintett vitatja a rá vonatkozó adatok pontosságát, ekkor a korlátozás arra az időre vonatkozik, ameddig a kérdéses adatok pontosságának, helyességének felülvizsgálata hitelt érdemlően megtörténik;</w:t>
      </w:r>
    </w:p>
    <w:p w14:paraId="0B0031A8"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adatkezelés jogellenes, ugyanakkor az érintett kéri a törlés mellőzését, csupán az adatkezelés korlátozását kéri;</w:t>
      </w:r>
    </w:p>
    <w:p w14:paraId="217D9DED"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adatkezeléshez már nincs szükség az adatokra, de az érintett kéri azok további tárolását jogi igényei érvényesítéséhez vagy megvédéséhez;</w:t>
      </w:r>
    </w:p>
    <w:p w14:paraId="6B2040CC" w14:textId="77777777" w:rsidR="00F01DA4" w:rsidRPr="00D026B2" w:rsidRDefault="00F01DA4" w:rsidP="00F01DA4">
      <w:pPr>
        <w:pStyle w:val="Listaszerbekezds"/>
        <w:ind w:left="1440"/>
        <w:jc w:val="both"/>
        <w:rPr>
          <w:rFonts w:asciiTheme="majorHAnsi" w:hAnsiTheme="majorHAnsi" w:cstheme="majorHAnsi"/>
        </w:rPr>
      </w:pPr>
    </w:p>
    <w:p w14:paraId="4F62B8B0"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lastRenderedPageBreak/>
        <w:t xml:space="preserve"> Amennyiben az Adatkezelő korlátozást vezet be bármely kezelt adatra, úgy a korlátozás időtartama alatt kizárólag akkor, és annyiban kezeli az érintett adatot, amennyiben:</w:t>
      </w:r>
    </w:p>
    <w:p w14:paraId="1954050B" w14:textId="77777777" w:rsidR="00F01DA4" w:rsidRPr="00D026B2" w:rsidRDefault="00F01DA4" w:rsidP="00F01DA4">
      <w:pPr>
        <w:pStyle w:val="Listaszerbekezds"/>
        <w:jc w:val="both"/>
        <w:rPr>
          <w:rFonts w:asciiTheme="majorHAnsi" w:hAnsiTheme="majorHAnsi" w:cstheme="majorHAnsi"/>
        </w:rPr>
      </w:pPr>
    </w:p>
    <w:p w14:paraId="475226F3"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érintett ehhez hozzájárul;</w:t>
      </w:r>
    </w:p>
    <w:p w14:paraId="35AD1BB5"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jogi igények érvényesítéséhez vagy megvédéséhez szükséges;</w:t>
      </w:r>
    </w:p>
    <w:p w14:paraId="4D0CCA04"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más személy jogainak érvényesítéséhez vagy megvédéséhez szükséges;</w:t>
      </w:r>
    </w:p>
    <w:p w14:paraId="7EAEDE6E"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közérdek érvényesítéséhez szükséges.</w:t>
      </w:r>
    </w:p>
    <w:p w14:paraId="15982025" w14:textId="77777777" w:rsidR="00F01DA4" w:rsidRPr="00D026B2" w:rsidRDefault="00F01DA4" w:rsidP="00F01DA4">
      <w:pPr>
        <w:pStyle w:val="Listaszerbekezds"/>
        <w:rPr>
          <w:rFonts w:asciiTheme="majorHAnsi" w:hAnsiTheme="majorHAnsi" w:cstheme="majorHAnsi"/>
          <w:b/>
        </w:rPr>
      </w:pPr>
    </w:p>
    <w:p w14:paraId="0815DA6D"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b/>
        </w:rPr>
        <w:t>A visszavonáshoz való jog</w:t>
      </w:r>
      <w:r w:rsidRPr="00D026B2">
        <w:rPr>
          <w:rFonts w:asciiTheme="majorHAnsi" w:hAnsiTheme="majorHAnsi" w:cstheme="majorHAnsi"/>
        </w:rPr>
        <w:t>: Az érintett jogosult az Adatkezelőnek adott hozzájárulását – írásban – bármikor visszavonni. Ilyen igény esetén az Adatkezelő haladéktalanul és véglegesen törli mindazon adatokat, amelyeket az érintettel kapcsolatosan kezelt, és amelyek további tárolását jogszabály nem írja elő, vagy jogos érdekekhez fűződő jogok érvényesítéséhez vagy megvédéséhez nem szükségesek. A hozzájárulás visszavonásáig történt adatkezelés jogosságát a visszavonás nem érinti.</w:t>
      </w:r>
    </w:p>
    <w:p w14:paraId="496936CD" w14:textId="77777777" w:rsidR="00F01DA4" w:rsidRPr="00D026B2" w:rsidRDefault="00F01DA4" w:rsidP="00F01DA4">
      <w:pPr>
        <w:pStyle w:val="Listaszerbekezds"/>
        <w:jc w:val="both"/>
        <w:rPr>
          <w:rFonts w:asciiTheme="majorHAnsi" w:hAnsiTheme="majorHAnsi" w:cstheme="majorHAnsi"/>
        </w:rPr>
      </w:pPr>
    </w:p>
    <w:p w14:paraId="646840F2"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 xml:space="preserve"> </w:t>
      </w:r>
      <w:r w:rsidRPr="00D026B2">
        <w:rPr>
          <w:rFonts w:asciiTheme="majorHAnsi" w:hAnsiTheme="majorHAnsi" w:cstheme="majorHAnsi"/>
          <w:b/>
        </w:rPr>
        <w:t>Az adathordozáshoz való jog</w:t>
      </w:r>
      <w:r w:rsidRPr="00D026B2">
        <w:rPr>
          <w:rFonts w:asciiTheme="majorHAnsi" w:hAnsiTheme="majorHAnsi" w:cstheme="majorHAnsi"/>
        </w:rPr>
        <w:t>: Az érintett jogosult az Adatkezelő által a rá vonatkozó adatok, általánosan használt, számítógépes szoftverrel olvasható formátumban történő továbbítását kérni egy másik adatkezelő részére. A kérést Adatkezelő a lehető legrövidebb időn belül, de legkésőbb 30 napon belül teljesíti.</w:t>
      </w:r>
    </w:p>
    <w:p w14:paraId="0E906207" w14:textId="77777777" w:rsidR="00F01DA4" w:rsidRPr="00D026B2" w:rsidRDefault="00F01DA4" w:rsidP="00F01DA4">
      <w:pPr>
        <w:pStyle w:val="Listaszerbekezds"/>
        <w:rPr>
          <w:rFonts w:asciiTheme="majorHAnsi" w:hAnsiTheme="majorHAnsi" w:cstheme="majorHAnsi"/>
        </w:rPr>
      </w:pPr>
    </w:p>
    <w:p w14:paraId="540D5F6A" w14:textId="77777777" w:rsidR="00F01DA4" w:rsidRPr="00D026B2" w:rsidRDefault="00F01DA4" w:rsidP="00F01DA4">
      <w:pPr>
        <w:pStyle w:val="Listaszerbekezds"/>
        <w:numPr>
          <w:ilvl w:val="0"/>
          <w:numId w:val="2"/>
        </w:numPr>
        <w:jc w:val="both"/>
        <w:rPr>
          <w:rFonts w:asciiTheme="majorHAnsi" w:hAnsiTheme="majorHAnsi" w:cstheme="majorHAnsi"/>
        </w:rPr>
      </w:pPr>
      <w:r w:rsidRPr="00D026B2">
        <w:rPr>
          <w:rFonts w:asciiTheme="majorHAnsi" w:hAnsiTheme="majorHAnsi" w:cstheme="majorHAnsi"/>
        </w:rPr>
        <w:t xml:space="preserve"> </w:t>
      </w:r>
      <w:r w:rsidRPr="00D026B2">
        <w:rPr>
          <w:rFonts w:asciiTheme="majorHAnsi" w:hAnsiTheme="majorHAnsi" w:cstheme="majorHAnsi"/>
          <w:b/>
        </w:rPr>
        <w:t>Automatizál döntéshozatal és profilalkotás</w:t>
      </w:r>
      <w:r w:rsidRPr="00D026B2">
        <w:rPr>
          <w:rFonts w:asciiTheme="majorHAnsi" w:hAnsiTheme="majorHAnsi" w:cstheme="majorHAnsi"/>
        </w:rPr>
        <w:t>: Az érintettet megilleti a jogosultság, hogy ne legyen alanya kizárólag automatizált adatkezelésen (például profilalkotáson) alapuló olyan döntésnek, amely rá joghatással lenne, vagy egyébként hátrányosan érintené. Nem alkalmazható ezen jogosultság, ha:</w:t>
      </w:r>
    </w:p>
    <w:p w14:paraId="20123A2E" w14:textId="77777777" w:rsidR="00F01DA4" w:rsidRPr="00D026B2" w:rsidRDefault="00F01DA4" w:rsidP="00F01DA4">
      <w:pPr>
        <w:pStyle w:val="Listaszerbekezds"/>
        <w:rPr>
          <w:rFonts w:asciiTheme="majorHAnsi" w:hAnsiTheme="majorHAnsi" w:cstheme="majorHAnsi"/>
        </w:rPr>
      </w:pPr>
    </w:p>
    <w:p w14:paraId="764EB3ED"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adatkezelés elengedhetetlen az érintett és az Adatkezelő közötti szerződés megkötése vagy teljesítése céljából;</w:t>
      </w:r>
    </w:p>
    <w:p w14:paraId="4459744C"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az érintett kifejezetten hozzájárul ilyen eljárás alkalmazásához;</w:t>
      </w:r>
    </w:p>
    <w:p w14:paraId="36CF6259" w14:textId="77777777"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alkalmazását jogszabály engedélyezi;</w:t>
      </w:r>
    </w:p>
    <w:p w14:paraId="4CFCC8E6" w14:textId="3257CF36" w:rsidR="00F01DA4" w:rsidRPr="00D026B2" w:rsidRDefault="00F01DA4" w:rsidP="00F01DA4">
      <w:pPr>
        <w:pStyle w:val="Listaszerbekezds"/>
        <w:numPr>
          <w:ilvl w:val="1"/>
          <w:numId w:val="2"/>
        </w:numPr>
        <w:jc w:val="both"/>
        <w:rPr>
          <w:rFonts w:asciiTheme="majorHAnsi" w:hAnsiTheme="majorHAnsi" w:cstheme="majorHAnsi"/>
        </w:rPr>
      </w:pPr>
      <w:r w:rsidRPr="00D026B2">
        <w:rPr>
          <w:rFonts w:asciiTheme="majorHAnsi" w:hAnsiTheme="majorHAnsi" w:cstheme="majorHAnsi"/>
        </w:rPr>
        <w:t>szükséges jogi igények érvényesítéséhez vagy védéséhez.</w:t>
      </w:r>
    </w:p>
    <w:p w14:paraId="233B566E" w14:textId="259FF1DE" w:rsidR="00F01DA4" w:rsidRDefault="00F01DA4" w:rsidP="00F01DA4">
      <w:pPr>
        <w:pStyle w:val="Cmsor1"/>
        <w:numPr>
          <w:ilvl w:val="0"/>
          <w:numId w:val="3"/>
        </w:numPr>
        <w:jc w:val="center"/>
        <w:rPr>
          <w:rFonts w:cstheme="majorHAnsi"/>
        </w:rPr>
      </w:pPr>
      <w:bookmarkStart w:id="3" w:name="_Toc513149787"/>
      <w:bookmarkStart w:id="4" w:name="_Toc45797837"/>
      <w:r w:rsidRPr="002B4120">
        <w:rPr>
          <w:rFonts w:cstheme="majorHAnsi"/>
        </w:rPr>
        <w:t>Eljárási szabályok</w:t>
      </w:r>
      <w:bookmarkEnd w:id="3"/>
      <w:bookmarkEnd w:id="4"/>
    </w:p>
    <w:p w14:paraId="366F83FE" w14:textId="77777777" w:rsidR="00F01DA4" w:rsidRPr="00D026B2" w:rsidRDefault="00F01DA4" w:rsidP="00D026B2">
      <w:pPr>
        <w:rPr>
          <w:rFonts w:asciiTheme="majorHAnsi" w:hAnsiTheme="majorHAnsi" w:cstheme="majorHAnsi"/>
          <w:b/>
        </w:rPr>
      </w:pPr>
    </w:p>
    <w:p w14:paraId="6F276C6E"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 xml:space="preserve">Amennyiben az Adatkezelőhöz a GDPR 15-22. cikke szerinti valamely kérelem érkezik be, úgy adatkezelő a lehető leggyorsabban, de legkésőbb 30 napon belül írásban tájékoztatja az érintettet a kérelem alapján foganatosított intézkedésekről. </w:t>
      </w:r>
    </w:p>
    <w:p w14:paraId="5677AAE6" w14:textId="77777777" w:rsidR="00F01DA4" w:rsidRPr="00D026B2" w:rsidRDefault="00F01DA4" w:rsidP="00F01DA4">
      <w:pPr>
        <w:pStyle w:val="Listaszerbekezds"/>
        <w:jc w:val="both"/>
        <w:rPr>
          <w:rFonts w:asciiTheme="majorHAnsi" w:hAnsiTheme="majorHAnsi" w:cstheme="majorHAnsi"/>
        </w:rPr>
      </w:pPr>
    </w:p>
    <w:p w14:paraId="47E42BF8"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Amennyiben a kérelem összetettsége vagy egyéb objektív körülmény indokolja, a fenti határidő egyszer, legfeljebb 60 nappal meghosszabbítható. A határidő meghosszabbításáról Adatkezelő írásban értesíti az érintettet, a meghosszabbítás megfelelő indoklásával együtt.</w:t>
      </w:r>
    </w:p>
    <w:p w14:paraId="1777B0F2" w14:textId="77777777" w:rsidR="00F01DA4" w:rsidRPr="00D026B2" w:rsidRDefault="00F01DA4" w:rsidP="00F01DA4">
      <w:pPr>
        <w:pStyle w:val="Listaszerbekezds"/>
        <w:rPr>
          <w:rFonts w:asciiTheme="majorHAnsi" w:hAnsiTheme="majorHAnsi" w:cstheme="majorHAnsi"/>
        </w:rPr>
      </w:pPr>
    </w:p>
    <w:p w14:paraId="65CC044F"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Adatkezelő a tájékoztatást ingyenesen biztosítja, kivéve, ha:</w:t>
      </w:r>
    </w:p>
    <w:p w14:paraId="5ECE4714" w14:textId="77777777" w:rsidR="00F01DA4" w:rsidRPr="00D026B2" w:rsidRDefault="00F01DA4" w:rsidP="00F01DA4">
      <w:pPr>
        <w:pStyle w:val="Listaszerbekezds"/>
        <w:rPr>
          <w:rFonts w:asciiTheme="majorHAnsi" w:hAnsiTheme="majorHAnsi" w:cstheme="majorHAnsi"/>
        </w:rPr>
      </w:pPr>
    </w:p>
    <w:p w14:paraId="2A89B830" w14:textId="77777777" w:rsidR="00F01DA4" w:rsidRPr="00D026B2"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az érintett ismételten, lényegében változatlan tartalomra kér tájékoztatást/intézkedést;</w:t>
      </w:r>
    </w:p>
    <w:p w14:paraId="006BCED3" w14:textId="77777777" w:rsidR="00F01DA4" w:rsidRPr="00D026B2"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 kérelem egyértelműen megalapozatlan;</w:t>
      </w:r>
    </w:p>
    <w:p w14:paraId="42EA2FC5" w14:textId="77777777" w:rsidR="00F01DA4" w:rsidRPr="00D026B2"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 kérelem túlzó.</w:t>
      </w:r>
    </w:p>
    <w:p w14:paraId="2D377E79" w14:textId="77777777" w:rsidR="00F01DA4" w:rsidRPr="00D026B2" w:rsidRDefault="00F01DA4" w:rsidP="00F01DA4">
      <w:pPr>
        <w:pStyle w:val="Listaszerbekezds"/>
        <w:ind w:left="1440"/>
        <w:jc w:val="both"/>
        <w:rPr>
          <w:rFonts w:asciiTheme="majorHAnsi" w:hAnsiTheme="majorHAnsi" w:cstheme="majorHAnsi"/>
        </w:rPr>
      </w:pPr>
    </w:p>
    <w:p w14:paraId="44FBA818"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A (3) pont szerinti esetekben Adatkezelő jogosult:</w:t>
      </w:r>
    </w:p>
    <w:p w14:paraId="056C8D25" w14:textId="77777777" w:rsidR="00F01DA4" w:rsidRPr="00D026B2" w:rsidRDefault="00F01DA4" w:rsidP="00F01DA4">
      <w:pPr>
        <w:pStyle w:val="Listaszerbekezds"/>
        <w:jc w:val="both"/>
        <w:rPr>
          <w:rFonts w:asciiTheme="majorHAnsi" w:hAnsiTheme="majorHAnsi" w:cstheme="majorHAnsi"/>
        </w:rPr>
      </w:pPr>
    </w:p>
    <w:p w14:paraId="306F718D" w14:textId="77777777" w:rsidR="00F01DA4" w:rsidRPr="00D026B2"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 kérelmet megtagadni;</w:t>
      </w:r>
    </w:p>
    <w:p w14:paraId="3E63EF09" w14:textId="77777777" w:rsidR="00F01DA4" w:rsidRPr="00D026B2"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 kérelem teljesítését az azzal összefüggő, ésszerű díj megfizetéséhez kötni.</w:t>
      </w:r>
    </w:p>
    <w:p w14:paraId="1AD60AAF" w14:textId="77777777" w:rsidR="00F01DA4" w:rsidRPr="00D026B2" w:rsidRDefault="00F01DA4" w:rsidP="00F01DA4">
      <w:pPr>
        <w:pStyle w:val="Listaszerbekezds"/>
        <w:ind w:left="1440"/>
        <w:jc w:val="both"/>
        <w:rPr>
          <w:rFonts w:asciiTheme="majorHAnsi" w:hAnsiTheme="majorHAnsi" w:cstheme="majorHAnsi"/>
        </w:rPr>
      </w:pPr>
    </w:p>
    <w:p w14:paraId="206489F5"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Amennyiben a kérelmező papíralapon, vagy elektronikus adathordozón (CD-n vagy DVD-n) kéri az adatok átadását, úgy Adatkezelő az érintett adatok egy másolati példányát ingyenesen átadja a kért módon (kivéve, ha a választott platform technikailag aránytalan nehézséget jelentene). Minden további igényelt példányért 500,- Ft adminisztrációs díjat kér oldalanként/CD-DVD-nként.</w:t>
      </w:r>
    </w:p>
    <w:p w14:paraId="4C0D4030" w14:textId="77777777" w:rsidR="00F01DA4" w:rsidRPr="00D026B2" w:rsidRDefault="00F01DA4" w:rsidP="00F01DA4">
      <w:pPr>
        <w:pStyle w:val="Listaszerbekezds"/>
        <w:jc w:val="both"/>
        <w:rPr>
          <w:rFonts w:asciiTheme="majorHAnsi" w:hAnsiTheme="majorHAnsi" w:cstheme="majorHAnsi"/>
        </w:rPr>
      </w:pPr>
    </w:p>
    <w:p w14:paraId="33645684"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 xml:space="preserve"> Adatkezelő az általa kivitelezett helyesbítésről, törlésről, korlátozásról értesíti mindazon személyeket, akikkel az érintett adatokat korábban közölték, kivéve, ha a tájékoztatás lehetetlen, vagy aránytalanul nagy erőfeszítést igényel. </w:t>
      </w:r>
    </w:p>
    <w:p w14:paraId="2B57E111" w14:textId="77777777" w:rsidR="00F01DA4" w:rsidRPr="00D026B2" w:rsidRDefault="00F01DA4" w:rsidP="00F01DA4">
      <w:pPr>
        <w:pStyle w:val="Listaszerbekezds"/>
        <w:jc w:val="both"/>
        <w:rPr>
          <w:rFonts w:asciiTheme="majorHAnsi" w:hAnsiTheme="majorHAnsi" w:cstheme="majorHAnsi"/>
        </w:rPr>
      </w:pPr>
    </w:p>
    <w:p w14:paraId="65621E38"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Amennyiben az érintett kéri, Adatkezelő tájékoztatást ad, hogy adatai mely személyek felé került továbbításra.</w:t>
      </w:r>
    </w:p>
    <w:p w14:paraId="002E2A68" w14:textId="77777777" w:rsidR="00F01DA4" w:rsidRPr="00D026B2" w:rsidRDefault="00F01DA4" w:rsidP="00F01DA4">
      <w:pPr>
        <w:pStyle w:val="Listaszerbekezds"/>
        <w:rPr>
          <w:rFonts w:asciiTheme="majorHAnsi" w:hAnsiTheme="majorHAnsi" w:cstheme="majorHAnsi"/>
        </w:rPr>
      </w:pPr>
    </w:p>
    <w:p w14:paraId="061D8604" w14:textId="77777777" w:rsidR="00F01DA4" w:rsidRPr="00D026B2" w:rsidRDefault="00F01DA4" w:rsidP="00F01DA4">
      <w:pPr>
        <w:pStyle w:val="Listaszerbekezds"/>
        <w:numPr>
          <w:ilvl w:val="0"/>
          <w:numId w:val="5"/>
        </w:numPr>
        <w:jc w:val="both"/>
        <w:rPr>
          <w:rFonts w:asciiTheme="majorHAnsi" w:hAnsiTheme="majorHAnsi" w:cstheme="majorHAnsi"/>
        </w:rPr>
      </w:pPr>
      <w:r w:rsidRPr="00D026B2">
        <w:rPr>
          <w:rFonts w:asciiTheme="majorHAnsi" w:hAnsiTheme="majorHAnsi" w:cstheme="majorHAnsi"/>
        </w:rPr>
        <w:t>Adatkezelő a kérelemre adandó válaszát elektronikus formában teszi meg, kivéve, ha:</w:t>
      </w:r>
    </w:p>
    <w:p w14:paraId="35AAFDB4" w14:textId="77777777" w:rsidR="00F01DA4" w:rsidRPr="00D026B2" w:rsidRDefault="00F01DA4" w:rsidP="00F01DA4">
      <w:pPr>
        <w:pStyle w:val="Listaszerbekezds"/>
        <w:rPr>
          <w:rFonts w:asciiTheme="majorHAnsi" w:hAnsiTheme="majorHAnsi" w:cstheme="majorHAnsi"/>
        </w:rPr>
      </w:pPr>
    </w:p>
    <w:p w14:paraId="7BD3B7B7" w14:textId="77777777" w:rsidR="00F01DA4" w:rsidRPr="00D026B2"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az érintett kifejezetten eltérő módon kéri a választ, és az nem okoz indokolatlanul magas többletkiadást az Adatkezelőnek;</w:t>
      </w:r>
    </w:p>
    <w:p w14:paraId="043BF2ED" w14:textId="5B2CC24C" w:rsidR="00F01DA4" w:rsidRDefault="00F01DA4" w:rsidP="00F01DA4">
      <w:pPr>
        <w:pStyle w:val="Listaszerbekezds"/>
        <w:numPr>
          <w:ilvl w:val="1"/>
          <w:numId w:val="5"/>
        </w:numPr>
        <w:jc w:val="both"/>
        <w:rPr>
          <w:rFonts w:asciiTheme="majorHAnsi" w:hAnsiTheme="majorHAnsi" w:cstheme="majorHAnsi"/>
        </w:rPr>
      </w:pPr>
      <w:r w:rsidRPr="00D026B2">
        <w:rPr>
          <w:rFonts w:asciiTheme="majorHAnsi" w:hAnsiTheme="majorHAnsi" w:cstheme="majorHAnsi"/>
        </w:rPr>
        <w:t>az Adatkezelő nem ismeri az érintett elektronikus elérhetőségét.</w:t>
      </w:r>
    </w:p>
    <w:p w14:paraId="5F26B3A0" w14:textId="77777777" w:rsidR="00D026B2" w:rsidRPr="00D026B2" w:rsidRDefault="00D026B2" w:rsidP="00F01DA4">
      <w:pPr>
        <w:pStyle w:val="Listaszerbekezds"/>
        <w:numPr>
          <w:ilvl w:val="1"/>
          <w:numId w:val="5"/>
        </w:numPr>
        <w:jc w:val="both"/>
        <w:rPr>
          <w:rFonts w:asciiTheme="majorHAnsi" w:hAnsiTheme="majorHAnsi" w:cstheme="majorHAnsi"/>
        </w:rPr>
      </w:pPr>
    </w:p>
    <w:p w14:paraId="30AD32C7" w14:textId="77777777" w:rsidR="00D026B2" w:rsidRPr="00D026B2" w:rsidRDefault="00D026B2" w:rsidP="00D026B2">
      <w:pPr>
        <w:pStyle w:val="Listaszerbekezds"/>
        <w:ind w:left="1440"/>
        <w:jc w:val="both"/>
        <w:rPr>
          <w:rFonts w:asciiTheme="majorHAnsi" w:hAnsiTheme="majorHAnsi" w:cstheme="majorHAnsi"/>
        </w:rPr>
      </w:pPr>
    </w:p>
    <w:p w14:paraId="6DD29440" w14:textId="2AC314A2" w:rsidR="00D026B2" w:rsidRPr="00691AE4" w:rsidRDefault="00D026B2" w:rsidP="00D026B2">
      <w:pPr>
        <w:pStyle w:val="Listaszerbekezds"/>
        <w:numPr>
          <w:ilvl w:val="0"/>
          <w:numId w:val="5"/>
        </w:numPr>
        <w:rPr>
          <w:rFonts w:asciiTheme="majorHAnsi" w:hAnsiTheme="majorHAnsi" w:cstheme="majorHAnsi"/>
          <w:i/>
          <w:iCs/>
        </w:rPr>
      </w:pPr>
      <w:r w:rsidRPr="00691AE4">
        <w:rPr>
          <w:rFonts w:asciiTheme="majorHAnsi" w:hAnsiTheme="majorHAnsi" w:cstheme="majorHAnsi"/>
          <w:i/>
          <w:iCs/>
        </w:rPr>
        <w:t>Közérdekű adatok megismerésének általános szabályai</w:t>
      </w:r>
    </w:p>
    <w:p w14:paraId="18FB4AB1" w14:textId="77777777" w:rsidR="00D026B2" w:rsidRPr="00D026B2" w:rsidRDefault="00D026B2" w:rsidP="00D026B2">
      <w:pPr>
        <w:pStyle w:val="Listaszerbekezds"/>
        <w:rPr>
          <w:rFonts w:asciiTheme="majorHAnsi" w:hAnsiTheme="majorHAnsi" w:cstheme="majorHAnsi"/>
          <w:b/>
          <w:bCs/>
        </w:rPr>
      </w:pPr>
    </w:p>
    <w:p w14:paraId="6E9963E1" w14:textId="77777777" w:rsidR="00D026B2" w:rsidRPr="00D026B2" w:rsidRDefault="00D026B2" w:rsidP="00D026B2">
      <w:pPr>
        <w:pStyle w:val="Listaszerbekezds"/>
        <w:rPr>
          <w:rFonts w:asciiTheme="majorHAnsi" w:hAnsiTheme="majorHAnsi" w:cstheme="majorHAnsi"/>
        </w:rPr>
      </w:pPr>
      <w:r w:rsidRPr="00D026B2">
        <w:rPr>
          <w:rFonts w:asciiTheme="majorHAnsi" w:hAnsiTheme="majorHAnsi" w:cstheme="majorHAnsi"/>
        </w:rPr>
        <w:t xml:space="preserve">Az állami vagy helyi önkormányzati feladatot, valamint jogszabályban meghatározott egyéb közfeladatot, valamint jogszabályban meghatározott egyéb közfeladatot ellátó szervnek vagy személynek lehetővé kell tennie, hogy a kezelésében lévő közérdekű adatot és közérdekből nyilvános adatot – a 2011 évi CXII. törvényben meghatározott kivételekkel-erre irányuló igény alapján bárki megismerhesse. </w:t>
      </w:r>
    </w:p>
    <w:p w14:paraId="4F813F43" w14:textId="5877EC4C" w:rsidR="00D026B2" w:rsidRDefault="00D026B2" w:rsidP="00D026B2">
      <w:pPr>
        <w:pStyle w:val="Listaszerbekezds"/>
        <w:rPr>
          <w:rFonts w:asciiTheme="majorHAnsi" w:hAnsiTheme="majorHAnsi" w:cstheme="majorHAnsi"/>
        </w:rPr>
      </w:pPr>
      <w:r w:rsidRPr="00D026B2">
        <w:rPr>
          <w:rFonts w:asciiTheme="majorHAnsi" w:hAnsiTheme="majorHAnsi" w:cstheme="majorHAnsi"/>
        </w:rPr>
        <w:t>A közérdekű adatok megismerésének általános szabályait a 2011. évi CXII. törvény 26.-27.§-a rögzíti</w:t>
      </w:r>
    </w:p>
    <w:p w14:paraId="0BB113C0" w14:textId="77777777" w:rsidR="00D026B2" w:rsidRDefault="00D026B2" w:rsidP="00D026B2">
      <w:pPr>
        <w:pStyle w:val="Listaszerbekezds"/>
        <w:rPr>
          <w:rFonts w:asciiTheme="majorHAnsi" w:hAnsiTheme="majorHAnsi" w:cstheme="majorHAnsi"/>
        </w:rPr>
      </w:pPr>
    </w:p>
    <w:p w14:paraId="0153D433" w14:textId="45DFC967" w:rsidR="00D026B2" w:rsidRPr="00691AE4" w:rsidRDefault="00D026B2" w:rsidP="00D026B2">
      <w:pPr>
        <w:pStyle w:val="Listaszerbekezds"/>
        <w:numPr>
          <w:ilvl w:val="0"/>
          <w:numId w:val="5"/>
        </w:numPr>
        <w:rPr>
          <w:rFonts w:asciiTheme="majorHAnsi" w:hAnsiTheme="majorHAnsi" w:cstheme="majorHAnsi"/>
          <w:i/>
          <w:iCs/>
        </w:rPr>
      </w:pPr>
      <w:r w:rsidRPr="00691AE4">
        <w:rPr>
          <w:rFonts w:asciiTheme="majorHAnsi" w:hAnsiTheme="majorHAnsi" w:cstheme="majorHAnsi"/>
          <w:i/>
          <w:iCs/>
        </w:rPr>
        <w:t>Közérdekű adatok</w:t>
      </w:r>
      <w:r w:rsidR="00E86064" w:rsidRPr="00691AE4">
        <w:rPr>
          <w:rFonts w:asciiTheme="majorHAnsi" w:hAnsiTheme="majorHAnsi" w:cstheme="majorHAnsi"/>
          <w:i/>
          <w:iCs/>
        </w:rPr>
        <w:t xml:space="preserve">, valamint közérdekből nyilvános adatok megismerésére </w:t>
      </w:r>
      <w:r w:rsidRPr="00691AE4">
        <w:rPr>
          <w:rFonts w:asciiTheme="majorHAnsi" w:hAnsiTheme="majorHAnsi" w:cstheme="majorHAnsi"/>
          <w:i/>
          <w:iCs/>
        </w:rPr>
        <w:t>irányuló igény</w:t>
      </w:r>
      <w:r w:rsidR="00E86064" w:rsidRPr="00691AE4">
        <w:rPr>
          <w:rFonts w:asciiTheme="majorHAnsi" w:hAnsiTheme="majorHAnsi" w:cstheme="majorHAnsi"/>
          <w:i/>
          <w:iCs/>
        </w:rPr>
        <w:t xml:space="preserve"> intézése</w:t>
      </w:r>
    </w:p>
    <w:p w14:paraId="353E5500" w14:textId="77777777" w:rsidR="00E86064" w:rsidRDefault="00E86064" w:rsidP="00E86064">
      <w:pPr>
        <w:pStyle w:val="Listaszerbekezds"/>
        <w:rPr>
          <w:rFonts w:asciiTheme="majorHAnsi" w:hAnsiTheme="majorHAnsi" w:cstheme="majorHAnsi"/>
          <w:b/>
          <w:bCs/>
        </w:rPr>
      </w:pPr>
    </w:p>
    <w:p w14:paraId="2BEB0756" w14:textId="7DC746B7" w:rsidR="00E86064" w:rsidRDefault="00E86064" w:rsidP="00691AE4">
      <w:pPr>
        <w:pStyle w:val="Listaszerbekezds"/>
        <w:rPr>
          <w:rFonts w:asciiTheme="majorHAnsi" w:hAnsiTheme="majorHAnsi" w:cstheme="majorHAnsi"/>
          <w:i/>
          <w:iCs/>
        </w:rPr>
      </w:pPr>
      <w:r>
        <w:rPr>
          <w:rFonts w:asciiTheme="majorHAnsi" w:hAnsiTheme="majorHAnsi" w:cstheme="majorHAnsi"/>
          <w:b/>
          <w:bCs/>
        </w:rPr>
        <w:t xml:space="preserve"> </w:t>
      </w:r>
      <w:r w:rsidRPr="00691AE4">
        <w:rPr>
          <w:rFonts w:asciiTheme="majorHAnsi" w:hAnsiTheme="majorHAnsi" w:cstheme="majorHAnsi"/>
          <w:i/>
          <w:iCs/>
        </w:rPr>
        <w:t xml:space="preserve"> Az igény benyújtása történhet: </w:t>
      </w:r>
    </w:p>
    <w:p w14:paraId="60F0E5D9" w14:textId="77777777" w:rsidR="00691AE4" w:rsidRPr="00691AE4" w:rsidRDefault="00691AE4" w:rsidP="00691AE4">
      <w:pPr>
        <w:pStyle w:val="Listaszerbekezds"/>
        <w:rPr>
          <w:rFonts w:asciiTheme="majorHAnsi" w:hAnsiTheme="majorHAnsi" w:cstheme="majorHAnsi"/>
          <w:i/>
          <w:iCs/>
        </w:rPr>
      </w:pPr>
    </w:p>
    <w:p w14:paraId="5E9A48F5" w14:textId="48C041BA" w:rsidR="00E86064" w:rsidRPr="00E86064" w:rsidRDefault="00E86064" w:rsidP="00691AE4">
      <w:pPr>
        <w:pStyle w:val="Listaszerbekezds"/>
        <w:rPr>
          <w:rFonts w:asciiTheme="majorHAnsi" w:hAnsiTheme="majorHAnsi" w:cstheme="majorHAnsi"/>
        </w:rPr>
      </w:pPr>
      <w:r w:rsidRPr="00E86064">
        <w:rPr>
          <w:rFonts w:asciiTheme="majorHAnsi" w:hAnsiTheme="majorHAnsi" w:cstheme="majorHAnsi"/>
        </w:rPr>
        <w:t>A közérdekű, valamint a közérdekből nyilvános adat megismerése iránt</w:t>
      </w:r>
    </w:p>
    <w:p w14:paraId="1585F2DB" w14:textId="278E1E00" w:rsidR="00E86064" w:rsidRPr="00E86064" w:rsidRDefault="00E86064" w:rsidP="00691AE4">
      <w:pPr>
        <w:pStyle w:val="Listaszerbekezds"/>
        <w:numPr>
          <w:ilvl w:val="0"/>
          <w:numId w:val="8"/>
        </w:numPr>
        <w:ind w:left="720"/>
        <w:rPr>
          <w:rFonts w:asciiTheme="majorHAnsi" w:hAnsiTheme="majorHAnsi" w:cstheme="majorHAnsi"/>
        </w:rPr>
      </w:pPr>
      <w:r w:rsidRPr="00E86064">
        <w:rPr>
          <w:rFonts w:asciiTheme="majorHAnsi" w:hAnsiTheme="majorHAnsi" w:cstheme="majorHAnsi"/>
        </w:rPr>
        <w:t>szóban</w:t>
      </w:r>
    </w:p>
    <w:p w14:paraId="1221ADDC" w14:textId="1EB44445" w:rsidR="00E86064" w:rsidRPr="00E86064" w:rsidRDefault="00E86064" w:rsidP="00691AE4">
      <w:pPr>
        <w:pStyle w:val="Listaszerbekezds"/>
        <w:numPr>
          <w:ilvl w:val="0"/>
          <w:numId w:val="8"/>
        </w:numPr>
        <w:ind w:left="720"/>
        <w:rPr>
          <w:rFonts w:asciiTheme="majorHAnsi" w:hAnsiTheme="majorHAnsi" w:cstheme="majorHAnsi"/>
        </w:rPr>
      </w:pPr>
      <w:r w:rsidRPr="00E86064">
        <w:rPr>
          <w:rFonts w:asciiTheme="majorHAnsi" w:hAnsiTheme="majorHAnsi" w:cstheme="majorHAnsi"/>
        </w:rPr>
        <w:t>írá</w:t>
      </w:r>
      <w:r>
        <w:rPr>
          <w:rFonts w:asciiTheme="majorHAnsi" w:hAnsiTheme="majorHAnsi" w:cstheme="majorHAnsi"/>
        </w:rPr>
        <w:t>s</w:t>
      </w:r>
      <w:r w:rsidRPr="00E86064">
        <w:rPr>
          <w:rFonts w:asciiTheme="majorHAnsi" w:hAnsiTheme="majorHAnsi" w:cstheme="majorHAnsi"/>
        </w:rPr>
        <w:t>ban</w:t>
      </w:r>
    </w:p>
    <w:p w14:paraId="72EDF68E" w14:textId="04ABBF85" w:rsidR="00E86064" w:rsidRDefault="00E86064" w:rsidP="00691AE4">
      <w:pPr>
        <w:pStyle w:val="Listaszerbekezds"/>
        <w:numPr>
          <w:ilvl w:val="0"/>
          <w:numId w:val="8"/>
        </w:numPr>
        <w:ind w:left="720"/>
        <w:rPr>
          <w:rFonts w:asciiTheme="majorHAnsi" w:hAnsiTheme="majorHAnsi" w:cstheme="majorHAnsi"/>
        </w:rPr>
      </w:pPr>
      <w:r w:rsidRPr="00E86064">
        <w:rPr>
          <w:rFonts w:asciiTheme="majorHAnsi" w:hAnsiTheme="majorHAnsi" w:cstheme="majorHAnsi"/>
        </w:rPr>
        <w:t>elektronikus úton</w:t>
      </w:r>
    </w:p>
    <w:p w14:paraId="4BDF0A7C" w14:textId="23BE1580" w:rsidR="00E86064" w:rsidRDefault="00E86064" w:rsidP="00691AE4">
      <w:pPr>
        <w:ind w:left="720"/>
        <w:rPr>
          <w:rFonts w:asciiTheme="majorHAnsi" w:hAnsiTheme="majorHAnsi" w:cstheme="majorHAnsi"/>
        </w:rPr>
      </w:pPr>
      <w:r w:rsidRPr="00E86064">
        <w:rPr>
          <w:rFonts w:asciiTheme="majorHAnsi" w:hAnsiTheme="majorHAnsi" w:cstheme="majorHAnsi"/>
        </w:rPr>
        <w:t xml:space="preserve">bárki igényt nyújthat be. </w:t>
      </w:r>
    </w:p>
    <w:p w14:paraId="2937D80F" w14:textId="7DEEAF19" w:rsidR="00E86064" w:rsidRPr="00E86064" w:rsidRDefault="00E86064" w:rsidP="00691AE4">
      <w:pPr>
        <w:ind w:left="720"/>
        <w:rPr>
          <w:rFonts w:asciiTheme="majorHAnsi" w:hAnsiTheme="majorHAnsi" w:cstheme="majorHAnsi"/>
        </w:rPr>
      </w:pPr>
      <w:r>
        <w:rPr>
          <w:rFonts w:asciiTheme="majorHAnsi" w:hAnsiTheme="majorHAnsi" w:cstheme="majorHAnsi"/>
        </w:rPr>
        <w:lastRenderedPageBreak/>
        <w:t xml:space="preserve">A 2011. évi CXII. törvény 28§( 1) bekezdésében foglaltak alapján a közérdekből nyilvános adatok megismerésére vonatkozó rendelkezéseket kell alkalmazni. </w:t>
      </w:r>
    </w:p>
    <w:p w14:paraId="45C60805" w14:textId="50EC9EA4" w:rsidR="00E86064" w:rsidRPr="00691AE4" w:rsidRDefault="00E86064" w:rsidP="00691AE4">
      <w:pPr>
        <w:ind w:left="720"/>
        <w:rPr>
          <w:rFonts w:asciiTheme="majorHAnsi" w:hAnsiTheme="majorHAnsi" w:cstheme="majorHAnsi"/>
          <w:i/>
          <w:iCs/>
        </w:rPr>
      </w:pPr>
      <w:r w:rsidRPr="00691AE4">
        <w:rPr>
          <w:rFonts w:asciiTheme="majorHAnsi" w:hAnsiTheme="majorHAnsi" w:cstheme="majorHAnsi"/>
          <w:i/>
          <w:iCs/>
        </w:rPr>
        <w:t xml:space="preserve">Az igény benyújtásának helye és módja: </w:t>
      </w:r>
    </w:p>
    <w:p w14:paraId="208EE0FC" w14:textId="5082AEC5" w:rsidR="00E86064" w:rsidRPr="00691AE4" w:rsidRDefault="00E86064" w:rsidP="00691AE4">
      <w:pPr>
        <w:ind w:left="720"/>
        <w:rPr>
          <w:rFonts w:asciiTheme="majorHAnsi" w:hAnsiTheme="majorHAnsi" w:cstheme="majorHAnsi"/>
          <w:i/>
          <w:iCs/>
        </w:rPr>
      </w:pPr>
      <w:r w:rsidRPr="00691AE4">
        <w:rPr>
          <w:rFonts w:asciiTheme="majorHAnsi" w:hAnsiTheme="majorHAnsi" w:cstheme="majorHAnsi"/>
          <w:i/>
          <w:iCs/>
        </w:rPr>
        <w:t>a. Szóbeli igények benyújtása</w:t>
      </w:r>
    </w:p>
    <w:p w14:paraId="4077A8BD" w14:textId="16E38E3F" w:rsidR="00691AE4" w:rsidRPr="00691AE4" w:rsidRDefault="00691AE4" w:rsidP="00691AE4">
      <w:pPr>
        <w:ind w:left="720"/>
        <w:rPr>
          <w:rFonts w:asciiTheme="majorHAnsi" w:hAnsiTheme="majorHAnsi" w:cstheme="majorHAnsi"/>
        </w:rPr>
      </w:pPr>
      <w:r>
        <w:rPr>
          <w:rFonts w:asciiTheme="majorHAnsi" w:hAnsiTheme="majorHAnsi" w:cstheme="majorHAnsi"/>
          <w:b/>
          <w:bCs/>
        </w:rPr>
        <w:t xml:space="preserve">     -  </w:t>
      </w:r>
      <w:r w:rsidRPr="00691AE4">
        <w:rPr>
          <w:rFonts w:asciiTheme="majorHAnsi" w:hAnsiTheme="majorHAnsi" w:cstheme="majorHAnsi"/>
        </w:rPr>
        <w:t xml:space="preserve">személyesen: Szombathelyi EBI székhelyén Bem József u. 33. </w:t>
      </w:r>
    </w:p>
    <w:p w14:paraId="32D4C202" w14:textId="4F82EE7C" w:rsidR="00691AE4" w:rsidRDefault="00691AE4" w:rsidP="00691AE4">
      <w:pPr>
        <w:ind w:left="720"/>
        <w:rPr>
          <w:rFonts w:asciiTheme="majorHAnsi" w:hAnsiTheme="majorHAnsi" w:cstheme="majorHAnsi"/>
        </w:rPr>
      </w:pPr>
      <w:r w:rsidRPr="00691AE4">
        <w:rPr>
          <w:rFonts w:asciiTheme="majorHAnsi" w:hAnsiTheme="majorHAnsi" w:cstheme="majorHAnsi"/>
        </w:rPr>
        <w:t xml:space="preserve">     -   telefonon a következő telefonszámon: 94/ 501-550</w:t>
      </w:r>
    </w:p>
    <w:p w14:paraId="095FDA9F" w14:textId="4B0916C1" w:rsidR="00691AE4" w:rsidRPr="00691AE4" w:rsidRDefault="00691AE4" w:rsidP="00691AE4">
      <w:pPr>
        <w:ind w:left="720"/>
        <w:rPr>
          <w:rFonts w:asciiTheme="majorHAnsi" w:hAnsiTheme="majorHAnsi" w:cstheme="majorHAnsi"/>
          <w:i/>
          <w:iCs/>
        </w:rPr>
      </w:pPr>
      <w:r>
        <w:rPr>
          <w:rFonts w:asciiTheme="majorHAnsi" w:hAnsiTheme="majorHAnsi" w:cstheme="majorHAnsi"/>
        </w:rPr>
        <w:t>b</w:t>
      </w:r>
      <w:r w:rsidRPr="00691AE4">
        <w:rPr>
          <w:rFonts w:asciiTheme="majorHAnsi" w:hAnsiTheme="majorHAnsi" w:cstheme="majorHAnsi"/>
          <w:i/>
          <w:iCs/>
        </w:rPr>
        <w:t>. Írásbeli igény benyújtása</w:t>
      </w:r>
    </w:p>
    <w:p w14:paraId="36BAD244" w14:textId="231A9EF0" w:rsidR="00691AE4" w:rsidRPr="00691AE4" w:rsidRDefault="00691AE4" w:rsidP="00691AE4">
      <w:pPr>
        <w:ind w:left="720" w:hanging="426"/>
        <w:rPr>
          <w:rFonts w:asciiTheme="majorHAnsi" w:hAnsiTheme="majorHAnsi" w:cstheme="majorHAnsi"/>
        </w:rPr>
      </w:pPr>
      <w:r>
        <w:rPr>
          <w:rFonts w:asciiTheme="majorHAnsi" w:hAnsiTheme="majorHAnsi" w:cstheme="majorHAnsi"/>
          <w:b/>
          <w:bCs/>
        </w:rPr>
        <w:t xml:space="preserve">     </w:t>
      </w:r>
      <w:r>
        <w:rPr>
          <w:rFonts w:asciiTheme="majorHAnsi" w:hAnsiTheme="majorHAnsi" w:cstheme="majorHAnsi"/>
        </w:rPr>
        <w:t xml:space="preserve">- </w:t>
      </w:r>
      <w:r w:rsidRPr="00691AE4">
        <w:rPr>
          <w:rFonts w:asciiTheme="majorHAnsi" w:hAnsiTheme="majorHAnsi" w:cstheme="majorHAnsi"/>
        </w:rPr>
        <w:t>postai úton Sebestyén Bianka Intézményvezetőnek címzett levélben</w:t>
      </w:r>
    </w:p>
    <w:p w14:paraId="22279316" w14:textId="77777777" w:rsidR="00691AE4" w:rsidRDefault="00691AE4" w:rsidP="00691AE4">
      <w:pPr>
        <w:ind w:left="720" w:hanging="426"/>
        <w:rPr>
          <w:rFonts w:asciiTheme="majorHAnsi" w:hAnsiTheme="majorHAnsi" w:cstheme="majorHAnsi"/>
        </w:rPr>
      </w:pPr>
      <w:r w:rsidRPr="00691AE4">
        <w:rPr>
          <w:rFonts w:asciiTheme="majorHAnsi" w:hAnsiTheme="majorHAnsi" w:cstheme="majorHAnsi"/>
        </w:rPr>
        <w:t xml:space="preserve">         Levelezési cím: Szombathely, Bem József u. 33.</w:t>
      </w:r>
    </w:p>
    <w:p w14:paraId="0AE322ED" w14:textId="466897F0" w:rsidR="00F01DA4" w:rsidRPr="00691AE4" w:rsidRDefault="00691AE4" w:rsidP="00691AE4">
      <w:pPr>
        <w:pStyle w:val="Listaszerbekezds"/>
        <w:numPr>
          <w:ilvl w:val="0"/>
          <w:numId w:val="8"/>
        </w:numPr>
        <w:ind w:left="720"/>
        <w:rPr>
          <w:rFonts w:asciiTheme="majorHAnsi" w:hAnsiTheme="majorHAnsi" w:cstheme="majorHAnsi"/>
        </w:rPr>
      </w:pPr>
      <w:r w:rsidRPr="00691AE4">
        <w:rPr>
          <w:rFonts w:asciiTheme="majorHAnsi" w:hAnsiTheme="majorHAnsi" w:cstheme="majorHAnsi"/>
        </w:rPr>
        <w:t xml:space="preserve">elektronikus úton </w:t>
      </w:r>
      <w:r>
        <w:rPr>
          <w:rFonts w:asciiTheme="majorHAnsi" w:hAnsiTheme="majorHAnsi" w:cstheme="majorHAnsi"/>
        </w:rPr>
        <w:t>: sebestyen.bianka@ebi.szombathely.hu</w:t>
      </w:r>
    </w:p>
    <w:p w14:paraId="46BF93BF" w14:textId="77777777" w:rsidR="00F01DA4" w:rsidRPr="002B4120" w:rsidRDefault="00F01DA4" w:rsidP="00691AE4">
      <w:pPr>
        <w:pStyle w:val="Cmsor1"/>
        <w:numPr>
          <w:ilvl w:val="0"/>
          <w:numId w:val="3"/>
        </w:numPr>
        <w:jc w:val="center"/>
        <w:rPr>
          <w:rFonts w:cstheme="majorHAnsi"/>
        </w:rPr>
      </w:pPr>
      <w:bookmarkStart w:id="5" w:name="_Toc513149788"/>
      <w:bookmarkStart w:id="6" w:name="_Toc45797838"/>
      <w:r w:rsidRPr="002B4120">
        <w:rPr>
          <w:rFonts w:cstheme="majorHAnsi"/>
        </w:rPr>
        <w:t>Kártérítés</w:t>
      </w:r>
      <w:bookmarkEnd w:id="5"/>
      <w:bookmarkEnd w:id="6"/>
    </w:p>
    <w:p w14:paraId="3E93E253" w14:textId="77777777" w:rsidR="00F01DA4" w:rsidRPr="002B4120" w:rsidRDefault="00F01DA4" w:rsidP="00691AE4">
      <w:pPr>
        <w:pStyle w:val="Listaszerbekezds"/>
        <w:rPr>
          <w:rFonts w:asciiTheme="majorHAnsi" w:hAnsiTheme="majorHAnsi" w:cstheme="majorHAnsi"/>
          <w:b/>
        </w:rPr>
      </w:pPr>
    </w:p>
    <w:p w14:paraId="4A5E5F1F" w14:textId="77777777" w:rsidR="00F01DA4" w:rsidRPr="00D026B2" w:rsidRDefault="00F01DA4" w:rsidP="00691AE4">
      <w:pPr>
        <w:pStyle w:val="Listaszerbekezds"/>
        <w:numPr>
          <w:ilvl w:val="0"/>
          <w:numId w:val="6"/>
        </w:numPr>
        <w:jc w:val="both"/>
        <w:rPr>
          <w:rFonts w:asciiTheme="majorHAnsi" w:hAnsiTheme="majorHAnsi" w:cstheme="majorHAnsi"/>
        </w:rPr>
      </w:pPr>
      <w:r w:rsidRPr="00D026B2">
        <w:rPr>
          <w:rFonts w:asciiTheme="majorHAnsi" w:hAnsiTheme="majorHAnsi" w:cstheme="majorHAnsi"/>
        </w:rPr>
        <w:t>Amennyiben bármely érintett az adatvédelemre vonatkozó jogszabályok megsértésének eredményeként vagyoni vagy nem vagyoni kárt szenved, úgy jogosult az Adatkezelőtől és/vagy az adatfeldolgozótól kártérítést követelni. Amennyiben az Adatkezelő és adatfeldolgozó(k) is érintettek a jogsértés elkövetésével, úgy a bekövetkezett kárért egyetemlegesen felelnek.</w:t>
      </w:r>
    </w:p>
    <w:p w14:paraId="2174015B" w14:textId="77777777" w:rsidR="00F01DA4" w:rsidRPr="00D026B2" w:rsidRDefault="00F01DA4" w:rsidP="00F01DA4">
      <w:pPr>
        <w:pStyle w:val="Listaszerbekezds"/>
        <w:jc w:val="both"/>
        <w:rPr>
          <w:rFonts w:asciiTheme="majorHAnsi" w:hAnsiTheme="majorHAnsi" w:cstheme="majorHAnsi"/>
        </w:rPr>
      </w:pPr>
    </w:p>
    <w:p w14:paraId="7A64B268" w14:textId="77777777" w:rsidR="00F01DA4" w:rsidRPr="00D026B2" w:rsidRDefault="00F01DA4" w:rsidP="00F01DA4">
      <w:pPr>
        <w:pStyle w:val="Listaszerbekezds"/>
        <w:numPr>
          <w:ilvl w:val="0"/>
          <w:numId w:val="6"/>
        </w:numPr>
        <w:jc w:val="both"/>
        <w:rPr>
          <w:rFonts w:asciiTheme="majorHAnsi" w:hAnsiTheme="majorHAnsi" w:cstheme="majorHAnsi"/>
        </w:rPr>
      </w:pPr>
      <w:r w:rsidRPr="00D026B2">
        <w:rPr>
          <w:rFonts w:asciiTheme="majorHAnsi" w:hAnsiTheme="majorHAnsi" w:cstheme="majorHAnsi"/>
        </w:rPr>
        <w:t>Az adatfeldolgozó kizárólag abban az esetben felel a felmerült károkért, ha megsértette a vonatkozó adatvédelmi jogszabályok kifejezetten az adatfeldolgozókra megfogalmazott előírásait, illetve, ha a kár az Adatkezelő utasításainak figyelmen kívül hagyása miatt állt be.</w:t>
      </w:r>
    </w:p>
    <w:p w14:paraId="041D4263" w14:textId="77777777" w:rsidR="00F01DA4" w:rsidRPr="00D026B2" w:rsidRDefault="00F01DA4" w:rsidP="00F01DA4">
      <w:pPr>
        <w:pStyle w:val="Listaszerbekezds"/>
        <w:rPr>
          <w:rFonts w:asciiTheme="majorHAnsi" w:hAnsiTheme="majorHAnsi" w:cstheme="majorHAnsi"/>
        </w:rPr>
      </w:pPr>
    </w:p>
    <w:p w14:paraId="71887427" w14:textId="77777777" w:rsidR="00F01DA4" w:rsidRPr="00D026B2" w:rsidRDefault="00F01DA4" w:rsidP="00F01DA4">
      <w:pPr>
        <w:pStyle w:val="Listaszerbekezds"/>
        <w:numPr>
          <w:ilvl w:val="0"/>
          <w:numId w:val="6"/>
        </w:numPr>
        <w:jc w:val="both"/>
        <w:rPr>
          <w:rFonts w:asciiTheme="majorHAnsi" w:hAnsiTheme="majorHAnsi" w:cstheme="majorHAnsi"/>
        </w:rPr>
      </w:pPr>
      <w:r w:rsidRPr="00D026B2">
        <w:rPr>
          <w:rFonts w:asciiTheme="majorHAnsi" w:hAnsiTheme="majorHAnsi" w:cstheme="majorHAnsi"/>
        </w:rPr>
        <w:t>Az Adatkezelő, illetve az esetleges adatfeldolgozók csak abban az esetben felelnek, ha nem tudják bizonyítani, hogy a kárt előidéző eseményért, körülményért nem felelősek.</w:t>
      </w:r>
    </w:p>
    <w:p w14:paraId="1ADCF21C" w14:textId="77777777" w:rsidR="00F01DA4" w:rsidRPr="002B4120" w:rsidRDefault="00F01DA4" w:rsidP="00F01DA4">
      <w:pPr>
        <w:pStyle w:val="Listaszerbekezds"/>
        <w:ind w:left="1440"/>
        <w:jc w:val="both"/>
        <w:rPr>
          <w:rFonts w:asciiTheme="majorHAnsi" w:hAnsiTheme="majorHAnsi" w:cstheme="majorHAnsi"/>
        </w:rPr>
      </w:pPr>
    </w:p>
    <w:p w14:paraId="2940CC0E" w14:textId="77777777" w:rsidR="00F01DA4" w:rsidRPr="002B4120" w:rsidRDefault="00F01DA4" w:rsidP="00F01DA4">
      <w:pPr>
        <w:pStyle w:val="Cmsor1"/>
        <w:numPr>
          <w:ilvl w:val="0"/>
          <w:numId w:val="3"/>
        </w:numPr>
        <w:jc w:val="center"/>
        <w:rPr>
          <w:rFonts w:cstheme="majorHAnsi"/>
        </w:rPr>
      </w:pPr>
      <w:bookmarkStart w:id="7" w:name="_Toc513149789"/>
      <w:bookmarkStart w:id="8" w:name="_Toc45797839"/>
      <w:r w:rsidRPr="002B4120">
        <w:rPr>
          <w:rFonts w:cstheme="majorHAnsi"/>
        </w:rPr>
        <w:t>Jogorvoslat</w:t>
      </w:r>
      <w:bookmarkEnd w:id="7"/>
      <w:bookmarkEnd w:id="8"/>
    </w:p>
    <w:p w14:paraId="35E0EB2F" w14:textId="77777777" w:rsidR="00F01DA4" w:rsidRPr="002B4120" w:rsidRDefault="00F01DA4" w:rsidP="00F01DA4">
      <w:pPr>
        <w:pStyle w:val="Listaszerbekezds"/>
        <w:rPr>
          <w:rFonts w:asciiTheme="majorHAnsi" w:hAnsiTheme="majorHAnsi" w:cstheme="majorHAnsi"/>
          <w:b/>
        </w:rPr>
      </w:pPr>
    </w:p>
    <w:p w14:paraId="10AB4976" w14:textId="77777777" w:rsidR="00F01DA4" w:rsidRPr="00D026B2" w:rsidRDefault="00F01DA4" w:rsidP="00F01DA4">
      <w:pPr>
        <w:pStyle w:val="Listaszerbekezds"/>
        <w:numPr>
          <w:ilvl w:val="0"/>
          <w:numId w:val="7"/>
        </w:numPr>
        <w:ind w:left="709"/>
        <w:jc w:val="both"/>
        <w:rPr>
          <w:rFonts w:asciiTheme="majorHAnsi" w:hAnsiTheme="majorHAnsi" w:cstheme="majorHAnsi"/>
        </w:rPr>
      </w:pPr>
      <w:r w:rsidRPr="00D026B2">
        <w:rPr>
          <w:rFonts w:asciiTheme="majorHAnsi" w:hAnsiTheme="majorHAnsi" w:cstheme="majorHAnsi"/>
        </w:rPr>
        <w:t xml:space="preserve">Amennyiben kifogása, problémája van az Adatkezelő adatkezelésével kapcsolatosan, kérjük forduljon bizalommal az Adatkezelő </w:t>
      </w:r>
      <w:r w:rsidRPr="00D026B2">
        <w:rPr>
          <w:rFonts w:asciiTheme="majorHAnsi" w:hAnsiTheme="majorHAnsi" w:cstheme="majorHAnsi"/>
          <w:b/>
        </w:rPr>
        <w:t>adatvédelmi tisztviselőjéhez, a Dap Sec Kft.-hez</w:t>
      </w:r>
      <w:r w:rsidRPr="00D026B2">
        <w:rPr>
          <w:rFonts w:asciiTheme="majorHAnsi" w:hAnsiTheme="majorHAnsi" w:cstheme="majorHAnsi"/>
        </w:rPr>
        <w:t xml:space="preserve"> (elérhetőség: 06205574860; </w:t>
      </w:r>
      <w:hyperlink r:id="rId5" w:history="1">
        <w:r w:rsidRPr="00D026B2">
          <w:rPr>
            <w:rStyle w:val="Hiperhivatkozs"/>
            <w:rFonts w:asciiTheme="majorHAnsi" w:hAnsiTheme="majorHAnsi" w:cstheme="majorHAnsi"/>
            <w:color w:val="auto"/>
          </w:rPr>
          <w:t>info@dapsec.hu</w:t>
        </w:r>
      </w:hyperlink>
      <w:r w:rsidRPr="00D026B2">
        <w:rPr>
          <w:rFonts w:asciiTheme="majorHAnsi" w:hAnsiTheme="majorHAnsi" w:cstheme="majorHAnsi"/>
        </w:rPr>
        <w:t>).</w:t>
      </w:r>
    </w:p>
    <w:p w14:paraId="162DF01D" w14:textId="77777777" w:rsidR="00F01DA4" w:rsidRPr="00D026B2" w:rsidRDefault="00F01DA4" w:rsidP="00F01DA4">
      <w:pPr>
        <w:pStyle w:val="Listaszerbekezds"/>
        <w:ind w:left="709"/>
        <w:jc w:val="both"/>
        <w:rPr>
          <w:rFonts w:asciiTheme="majorHAnsi" w:hAnsiTheme="majorHAnsi" w:cstheme="majorHAnsi"/>
        </w:rPr>
      </w:pPr>
    </w:p>
    <w:p w14:paraId="7B613D82" w14:textId="77777777" w:rsidR="00F01DA4" w:rsidRPr="00D026B2" w:rsidRDefault="00F01DA4" w:rsidP="00F01DA4">
      <w:pPr>
        <w:pStyle w:val="Listaszerbekezds"/>
        <w:numPr>
          <w:ilvl w:val="0"/>
          <w:numId w:val="7"/>
        </w:numPr>
        <w:ind w:left="709"/>
        <w:jc w:val="both"/>
        <w:rPr>
          <w:rFonts w:asciiTheme="majorHAnsi" w:hAnsiTheme="majorHAnsi" w:cstheme="majorHAnsi"/>
        </w:rPr>
      </w:pPr>
      <w:r w:rsidRPr="00D026B2">
        <w:rPr>
          <w:rFonts w:asciiTheme="majorHAnsi" w:hAnsiTheme="majorHAnsi" w:cstheme="majorHAnsi"/>
        </w:rPr>
        <w:t xml:space="preserve">Amennyiben az érintett álláspontja szerint jogait az Adatkezelő és/vagy az adatfeldolgozók megsértették, jogosult a Pp. szerint illetékességgel és hatáskörrel rendelkező </w:t>
      </w:r>
      <w:r w:rsidRPr="00D026B2">
        <w:rPr>
          <w:rFonts w:asciiTheme="majorHAnsi" w:hAnsiTheme="majorHAnsi" w:cstheme="majorHAnsi"/>
          <w:b/>
        </w:rPr>
        <w:t xml:space="preserve">bírósághoz </w:t>
      </w:r>
      <w:r w:rsidRPr="00D026B2">
        <w:rPr>
          <w:rFonts w:asciiTheme="majorHAnsi" w:hAnsiTheme="majorHAnsi" w:cstheme="majorHAnsi"/>
        </w:rPr>
        <w:t>fordulni. A bíróság az ügyben soron kívül jár el.</w:t>
      </w:r>
    </w:p>
    <w:p w14:paraId="5C818E2C" w14:textId="77777777" w:rsidR="00F01DA4" w:rsidRPr="00D026B2" w:rsidRDefault="00F01DA4" w:rsidP="00F01DA4">
      <w:pPr>
        <w:pStyle w:val="Listaszerbekezds"/>
        <w:jc w:val="both"/>
        <w:rPr>
          <w:rFonts w:asciiTheme="majorHAnsi" w:hAnsiTheme="majorHAnsi" w:cstheme="majorHAnsi"/>
        </w:rPr>
      </w:pPr>
    </w:p>
    <w:p w14:paraId="71382831" w14:textId="124A1409" w:rsidR="00F01DA4" w:rsidRDefault="00F01DA4" w:rsidP="00F01DA4">
      <w:pPr>
        <w:pStyle w:val="Listaszerbekezds"/>
        <w:numPr>
          <w:ilvl w:val="0"/>
          <w:numId w:val="7"/>
        </w:numPr>
        <w:ind w:left="709"/>
        <w:jc w:val="both"/>
        <w:rPr>
          <w:rFonts w:asciiTheme="majorHAnsi" w:hAnsiTheme="majorHAnsi" w:cstheme="majorHAnsi"/>
        </w:rPr>
      </w:pPr>
      <w:r w:rsidRPr="00D026B2">
        <w:rPr>
          <w:rFonts w:asciiTheme="majorHAnsi" w:hAnsiTheme="majorHAnsi" w:cstheme="majorHAnsi"/>
        </w:rPr>
        <w:t>Ha az érintett az adatkezeléssel kapcsolatosan panaszt kíván tenni, azt a Nemzeti Adatvédelmi és Információszabadság Hatóságánál teheti meg, a következő elérhetőségeken: székhely: 1125 Budapest, Szilágyi Erzsébet fasor 22/C.; levelezési cím: 1530 Budapest, Pf.: 5. Telefon: 06-1/391-1400; fax: 06-1/391-1410; e.mail cím:</w:t>
      </w:r>
      <w:r w:rsidRPr="002B4120">
        <w:rPr>
          <w:rFonts w:asciiTheme="majorHAnsi" w:hAnsiTheme="majorHAnsi" w:cstheme="majorHAnsi"/>
        </w:rPr>
        <w:t xml:space="preserve"> </w:t>
      </w:r>
      <w:hyperlink r:id="rId6" w:history="1">
        <w:r w:rsidRPr="002B4120">
          <w:rPr>
            <w:rStyle w:val="Hiperhivatkozs"/>
            <w:rFonts w:asciiTheme="majorHAnsi" w:hAnsiTheme="majorHAnsi" w:cstheme="majorHAnsi"/>
          </w:rPr>
          <w:t>ugyfelszolgalat@naih.hu</w:t>
        </w:r>
      </w:hyperlink>
      <w:r w:rsidRPr="002B4120">
        <w:rPr>
          <w:rFonts w:asciiTheme="majorHAnsi" w:hAnsiTheme="majorHAnsi" w:cstheme="majorHAnsi"/>
        </w:rPr>
        <w:t xml:space="preserve">; honlap: </w:t>
      </w:r>
      <w:hyperlink r:id="rId7" w:history="1">
        <w:r w:rsidR="00691AE4" w:rsidRPr="00AC07E3">
          <w:rPr>
            <w:rStyle w:val="Hiperhivatkozs"/>
            <w:rFonts w:asciiTheme="majorHAnsi" w:hAnsiTheme="majorHAnsi" w:cstheme="majorHAnsi"/>
          </w:rPr>
          <w:t>www.naih.hu</w:t>
        </w:r>
      </w:hyperlink>
      <w:r w:rsidRPr="002B4120">
        <w:rPr>
          <w:rFonts w:asciiTheme="majorHAnsi" w:hAnsiTheme="majorHAnsi" w:cstheme="majorHAnsi"/>
        </w:rPr>
        <w:t>.</w:t>
      </w:r>
    </w:p>
    <w:p w14:paraId="6401B35C" w14:textId="77777777" w:rsidR="00691AE4" w:rsidRPr="00691AE4" w:rsidRDefault="00691AE4" w:rsidP="00691AE4">
      <w:pPr>
        <w:jc w:val="both"/>
        <w:rPr>
          <w:rFonts w:asciiTheme="majorHAnsi" w:hAnsiTheme="majorHAnsi" w:cstheme="majorHAnsi"/>
        </w:rPr>
      </w:pPr>
    </w:p>
    <w:p w14:paraId="126AC375" w14:textId="77777777" w:rsidR="00F01DA4" w:rsidRPr="002B4120" w:rsidRDefault="00F01DA4" w:rsidP="00F01DA4">
      <w:pPr>
        <w:pStyle w:val="Listaszerbekezds"/>
        <w:rPr>
          <w:rFonts w:asciiTheme="majorHAnsi" w:hAnsiTheme="majorHAnsi" w:cstheme="majorHAnsi"/>
        </w:rPr>
      </w:pPr>
    </w:p>
    <w:p w14:paraId="24D92976" w14:textId="77777777" w:rsidR="00F01DA4" w:rsidRPr="002B4120" w:rsidRDefault="00F01DA4" w:rsidP="00F01DA4">
      <w:pPr>
        <w:pStyle w:val="Cmsor1"/>
        <w:numPr>
          <w:ilvl w:val="0"/>
          <w:numId w:val="3"/>
        </w:numPr>
        <w:jc w:val="center"/>
        <w:rPr>
          <w:rFonts w:cstheme="majorHAnsi"/>
        </w:rPr>
      </w:pPr>
      <w:bookmarkStart w:id="9" w:name="_Toc513149790"/>
      <w:bookmarkStart w:id="10" w:name="_Toc45797840"/>
      <w:r w:rsidRPr="002B4120">
        <w:rPr>
          <w:rFonts w:cstheme="majorHAnsi"/>
        </w:rPr>
        <w:lastRenderedPageBreak/>
        <w:t>Hatósági együttműködés</w:t>
      </w:r>
      <w:bookmarkEnd w:id="9"/>
      <w:bookmarkEnd w:id="10"/>
    </w:p>
    <w:p w14:paraId="3A18520F" w14:textId="77777777" w:rsidR="00F01DA4" w:rsidRPr="002B4120" w:rsidRDefault="00F01DA4" w:rsidP="00F01DA4">
      <w:pPr>
        <w:pStyle w:val="Listaszerbekezds"/>
        <w:rPr>
          <w:rFonts w:asciiTheme="majorHAnsi" w:hAnsiTheme="majorHAnsi" w:cstheme="majorHAnsi"/>
          <w:b/>
        </w:rPr>
      </w:pPr>
    </w:p>
    <w:p w14:paraId="5210DA25" w14:textId="77777777" w:rsidR="00F01DA4" w:rsidRPr="00D026B2" w:rsidRDefault="00F01DA4" w:rsidP="00F01DA4">
      <w:pPr>
        <w:pStyle w:val="Listaszerbekezds"/>
        <w:numPr>
          <w:ilvl w:val="0"/>
          <w:numId w:val="4"/>
        </w:numPr>
        <w:jc w:val="both"/>
        <w:rPr>
          <w:rFonts w:asciiTheme="majorHAnsi" w:hAnsiTheme="majorHAnsi" w:cstheme="majorHAnsi"/>
        </w:rPr>
      </w:pPr>
      <w:r w:rsidRPr="00D026B2">
        <w:rPr>
          <w:rFonts w:asciiTheme="majorHAnsi" w:hAnsiTheme="majorHAnsi" w:cstheme="majorHAnsi"/>
        </w:rPr>
        <w:t>Az Adatkezelő, amennyiben hivatalos megkeresést kap az arra jogosult hatóságoktól, úgy kötelező jelleggel átadja a meghatározott személyes adatokat.</w:t>
      </w:r>
    </w:p>
    <w:p w14:paraId="6B8DAF54" w14:textId="77777777" w:rsidR="00F01DA4" w:rsidRPr="00D026B2" w:rsidRDefault="00F01DA4" w:rsidP="00F01DA4">
      <w:pPr>
        <w:pStyle w:val="Listaszerbekezds"/>
        <w:jc w:val="both"/>
        <w:rPr>
          <w:rFonts w:asciiTheme="majorHAnsi" w:hAnsiTheme="majorHAnsi" w:cstheme="majorHAnsi"/>
        </w:rPr>
      </w:pPr>
    </w:p>
    <w:p w14:paraId="358C2D51" w14:textId="77777777" w:rsidR="00F01DA4" w:rsidRPr="00D026B2" w:rsidRDefault="00F01DA4" w:rsidP="00F01DA4">
      <w:pPr>
        <w:pStyle w:val="Listaszerbekezds"/>
        <w:numPr>
          <w:ilvl w:val="0"/>
          <w:numId w:val="4"/>
        </w:numPr>
        <w:jc w:val="both"/>
        <w:rPr>
          <w:rFonts w:asciiTheme="majorHAnsi" w:hAnsiTheme="majorHAnsi" w:cstheme="majorHAnsi"/>
        </w:rPr>
      </w:pPr>
      <w:r w:rsidRPr="00D026B2">
        <w:rPr>
          <w:rFonts w:asciiTheme="majorHAnsi" w:hAnsiTheme="majorHAnsi" w:cstheme="majorHAnsi"/>
        </w:rPr>
        <w:t>Az Adatkezelő kizárólag olyan adatokat ad át az (1) pont szerinti esetekben, amelyek feltétlenül szükségesek a megkereső hatóság által megjelölt cél eléréséhez.</w:t>
      </w:r>
    </w:p>
    <w:p w14:paraId="6DB52222" w14:textId="77777777" w:rsidR="00F01DA4" w:rsidRPr="00F01DA4" w:rsidRDefault="00F01DA4" w:rsidP="00F01DA4">
      <w:pPr>
        <w:jc w:val="both"/>
        <w:rPr>
          <w:rFonts w:asciiTheme="majorHAnsi" w:hAnsiTheme="majorHAnsi" w:cstheme="majorHAnsi"/>
        </w:rPr>
      </w:pPr>
    </w:p>
    <w:p w14:paraId="18B3EDDC" w14:textId="77777777" w:rsidR="00F01DA4" w:rsidRPr="002B4120" w:rsidRDefault="00F01DA4" w:rsidP="00F01DA4">
      <w:pPr>
        <w:pStyle w:val="Listaszerbekezds"/>
        <w:jc w:val="both"/>
        <w:rPr>
          <w:rFonts w:asciiTheme="majorHAnsi" w:hAnsiTheme="majorHAnsi" w:cstheme="majorHAnsi"/>
        </w:rPr>
      </w:pPr>
    </w:p>
    <w:p w14:paraId="52AB7033" w14:textId="77777777" w:rsidR="00F01DA4" w:rsidRPr="00F01DA4" w:rsidRDefault="00F01DA4" w:rsidP="00F01DA4">
      <w:pPr>
        <w:rPr>
          <w:rFonts w:asciiTheme="majorHAnsi" w:hAnsiTheme="majorHAnsi" w:cstheme="majorHAnsi"/>
        </w:rPr>
      </w:pPr>
    </w:p>
    <w:p w14:paraId="4454B142" w14:textId="77777777" w:rsidR="006056E4" w:rsidRDefault="006056E4"/>
    <w:sectPr w:rsidR="006056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677E"/>
    <w:multiLevelType w:val="hybridMultilevel"/>
    <w:tmpl w:val="5A6E95C0"/>
    <w:lvl w:ilvl="0" w:tplc="DBA4BB56">
      <w:start w:val="1"/>
      <w:numFmt w:val="decimal"/>
      <w:lvlText w:val="(%1)"/>
      <w:lvlJc w:val="left"/>
      <w:pPr>
        <w:ind w:left="8724" w:hanging="360"/>
      </w:pPr>
      <w:rPr>
        <w:rFonts w:hint="default"/>
      </w:rPr>
    </w:lvl>
    <w:lvl w:ilvl="1" w:tplc="040E0019" w:tentative="1">
      <w:start w:val="1"/>
      <w:numFmt w:val="lowerLetter"/>
      <w:lvlText w:val="%2."/>
      <w:lvlJc w:val="left"/>
      <w:pPr>
        <w:ind w:left="9444" w:hanging="360"/>
      </w:pPr>
    </w:lvl>
    <w:lvl w:ilvl="2" w:tplc="040E001B" w:tentative="1">
      <w:start w:val="1"/>
      <w:numFmt w:val="lowerRoman"/>
      <w:lvlText w:val="%3."/>
      <w:lvlJc w:val="right"/>
      <w:pPr>
        <w:ind w:left="10164" w:hanging="180"/>
      </w:pPr>
    </w:lvl>
    <w:lvl w:ilvl="3" w:tplc="040E000F" w:tentative="1">
      <w:start w:val="1"/>
      <w:numFmt w:val="decimal"/>
      <w:lvlText w:val="%4."/>
      <w:lvlJc w:val="left"/>
      <w:pPr>
        <w:ind w:left="10884" w:hanging="360"/>
      </w:pPr>
    </w:lvl>
    <w:lvl w:ilvl="4" w:tplc="040E0019" w:tentative="1">
      <w:start w:val="1"/>
      <w:numFmt w:val="lowerLetter"/>
      <w:lvlText w:val="%5."/>
      <w:lvlJc w:val="left"/>
      <w:pPr>
        <w:ind w:left="11604" w:hanging="360"/>
      </w:pPr>
    </w:lvl>
    <w:lvl w:ilvl="5" w:tplc="040E001B" w:tentative="1">
      <w:start w:val="1"/>
      <w:numFmt w:val="lowerRoman"/>
      <w:lvlText w:val="%6."/>
      <w:lvlJc w:val="right"/>
      <w:pPr>
        <w:ind w:left="12324" w:hanging="180"/>
      </w:pPr>
    </w:lvl>
    <w:lvl w:ilvl="6" w:tplc="040E000F" w:tentative="1">
      <w:start w:val="1"/>
      <w:numFmt w:val="decimal"/>
      <w:lvlText w:val="%7."/>
      <w:lvlJc w:val="left"/>
      <w:pPr>
        <w:ind w:left="13044" w:hanging="360"/>
      </w:pPr>
    </w:lvl>
    <w:lvl w:ilvl="7" w:tplc="040E0019" w:tentative="1">
      <w:start w:val="1"/>
      <w:numFmt w:val="lowerLetter"/>
      <w:lvlText w:val="%8."/>
      <w:lvlJc w:val="left"/>
      <w:pPr>
        <w:ind w:left="13764" w:hanging="360"/>
      </w:pPr>
    </w:lvl>
    <w:lvl w:ilvl="8" w:tplc="040E001B" w:tentative="1">
      <w:start w:val="1"/>
      <w:numFmt w:val="lowerRoman"/>
      <w:lvlText w:val="%9."/>
      <w:lvlJc w:val="right"/>
      <w:pPr>
        <w:ind w:left="14484" w:hanging="180"/>
      </w:pPr>
    </w:lvl>
  </w:abstractNum>
  <w:abstractNum w:abstractNumId="1" w15:restartNumberingAfterBreak="0">
    <w:nsid w:val="041308B5"/>
    <w:multiLevelType w:val="hybridMultilevel"/>
    <w:tmpl w:val="E8CC8496"/>
    <w:lvl w:ilvl="0" w:tplc="896C905E">
      <w:start w:val="2"/>
      <w:numFmt w:val="bullet"/>
      <w:lvlText w:val="-"/>
      <w:lvlJc w:val="left"/>
      <w:pPr>
        <w:ind w:left="1080" w:hanging="360"/>
      </w:pPr>
      <w:rPr>
        <w:rFonts w:ascii="Calibri Light" w:eastAsiaTheme="minorHAnsi" w:hAnsi="Calibri Light" w:cs="Calibri Light"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635507A"/>
    <w:multiLevelType w:val="hybridMultilevel"/>
    <w:tmpl w:val="4B7062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9EE3245"/>
    <w:multiLevelType w:val="hybridMultilevel"/>
    <w:tmpl w:val="49D0FD36"/>
    <w:lvl w:ilvl="0" w:tplc="7F1CD4E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FBF3FA1"/>
    <w:multiLevelType w:val="hybridMultilevel"/>
    <w:tmpl w:val="7CA6811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7E30F0E"/>
    <w:multiLevelType w:val="hybridMultilevel"/>
    <w:tmpl w:val="B1D00E7E"/>
    <w:lvl w:ilvl="0" w:tplc="425E7F9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3C61688"/>
    <w:multiLevelType w:val="hybridMultilevel"/>
    <w:tmpl w:val="108E94CE"/>
    <w:lvl w:ilvl="0" w:tplc="1EB4238A">
      <w:start w:val="1"/>
      <w:numFmt w:val="decimal"/>
      <w:lvlText w:val="(%1)"/>
      <w:lvlJc w:val="left"/>
      <w:pPr>
        <w:ind w:left="720" w:hanging="360"/>
      </w:pPr>
      <w:rPr>
        <w:rFonts w:hint="default"/>
        <w:b w:val="0"/>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9414526"/>
    <w:multiLevelType w:val="hybridMultilevel"/>
    <w:tmpl w:val="E42E7DA0"/>
    <w:lvl w:ilvl="0" w:tplc="B928E1AA">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7"/>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DA4"/>
    <w:rsid w:val="001515E0"/>
    <w:rsid w:val="003E2E2E"/>
    <w:rsid w:val="006056E4"/>
    <w:rsid w:val="00691AE4"/>
    <w:rsid w:val="00910CE4"/>
    <w:rsid w:val="00BD19D8"/>
    <w:rsid w:val="00D026B2"/>
    <w:rsid w:val="00E86064"/>
    <w:rsid w:val="00F01DA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6757"/>
  <w15:chartTrackingRefBased/>
  <w15:docId w15:val="{89DC7595-66B5-4219-85AB-495DFB7C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1DA4"/>
  </w:style>
  <w:style w:type="paragraph" w:styleId="Cmsor1">
    <w:name w:val="heading 1"/>
    <w:basedOn w:val="Norml"/>
    <w:next w:val="Norml"/>
    <w:link w:val="Cmsor1Char"/>
    <w:uiPriority w:val="9"/>
    <w:qFormat/>
    <w:rsid w:val="00F01D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F01DA4"/>
    <w:pPr>
      <w:ind w:left="720"/>
      <w:contextualSpacing/>
    </w:pPr>
  </w:style>
  <w:style w:type="character" w:customStyle="1" w:styleId="Cmsor1Char">
    <w:name w:val="Címsor 1 Char"/>
    <w:basedOn w:val="Bekezdsalapbettpusa"/>
    <w:link w:val="Cmsor1"/>
    <w:uiPriority w:val="9"/>
    <w:rsid w:val="00F01DA4"/>
    <w:rPr>
      <w:rFonts w:asciiTheme="majorHAnsi" w:eastAsiaTheme="majorEastAsia" w:hAnsiTheme="majorHAnsi" w:cstheme="majorBidi"/>
      <w:color w:val="2F5496" w:themeColor="accent1" w:themeShade="BF"/>
      <w:sz w:val="32"/>
      <w:szCs w:val="32"/>
    </w:rPr>
  </w:style>
  <w:style w:type="character" w:styleId="Hiperhivatkozs">
    <w:name w:val="Hyperlink"/>
    <w:basedOn w:val="Bekezdsalapbettpusa"/>
    <w:uiPriority w:val="99"/>
    <w:unhideWhenUsed/>
    <w:rsid w:val="00F01DA4"/>
    <w:rPr>
      <w:color w:val="0563C1" w:themeColor="hyperlink"/>
      <w:u w:val="single"/>
    </w:rPr>
  </w:style>
  <w:style w:type="character" w:customStyle="1" w:styleId="UnresolvedMention">
    <w:name w:val="Unresolved Mention"/>
    <w:basedOn w:val="Bekezdsalapbettpusa"/>
    <w:uiPriority w:val="99"/>
    <w:semiHidden/>
    <w:unhideWhenUsed/>
    <w:rsid w:val="00691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i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gyfelszolgalat@naih.hu" TargetMode="External"/><Relationship Id="rId5" Type="http://schemas.openxmlformats.org/officeDocument/2006/relationships/hyperlink" Target="mailto:info@dapsec.h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1459</Words>
  <Characters>10074</Characters>
  <Application>Microsoft Office Word</Application>
  <DocSecurity>0</DocSecurity>
  <Lines>83</Lines>
  <Paragraphs>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Hegedüsné Bem</dc:creator>
  <cp:keywords/>
  <dc:description/>
  <cp:lastModifiedBy>Moni</cp:lastModifiedBy>
  <cp:revision>2</cp:revision>
  <dcterms:created xsi:type="dcterms:W3CDTF">2020-10-30T10:15:00Z</dcterms:created>
  <dcterms:modified xsi:type="dcterms:W3CDTF">2020-10-30T10:15:00Z</dcterms:modified>
</cp:coreProperties>
</file>