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426D2893" w:rsidR="00803314" w:rsidRP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r w:rsidRPr="00E653F9">
        <w:rPr>
          <w:color w:val="00B050"/>
          <w:u w:val="single"/>
        </w:rPr>
        <w:t>sebestyen.bianka@ebi.szombathely.hu</w:t>
      </w: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19A7BFFA" w14:textId="32078E6B" w:rsidR="006056E4" w:rsidRDefault="00803314">
      <w:pPr>
        <w:rPr>
          <w:rFonts w:ascii="Times New Roman" w:hAnsi="Times New Roman" w:cs="Times New Roman"/>
          <w:sz w:val="24"/>
          <w:szCs w:val="24"/>
        </w:rPr>
      </w:pPr>
      <w:r w:rsidRPr="00803314">
        <w:rPr>
          <w:rFonts w:ascii="Times New Roman" w:hAnsi="Times New Roman" w:cs="Times New Roman"/>
          <w:sz w:val="24"/>
          <w:szCs w:val="24"/>
        </w:rPr>
        <w:t>A közérdekű adatok hasznosítására irányuló szerződések listája</w:t>
      </w:r>
      <w:r>
        <w:rPr>
          <w:rFonts w:ascii="Times New Roman" w:hAnsi="Times New Roman" w:cs="Times New Roman"/>
          <w:sz w:val="24"/>
          <w:szCs w:val="24"/>
        </w:rPr>
        <w:t xml:space="preserve"> a 2019-es évben</w:t>
      </w:r>
      <w:r w:rsidRPr="00803314">
        <w:rPr>
          <w:rFonts w:ascii="Times New Roman" w:hAnsi="Times New Roman" w:cs="Times New Roman"/>
          <w:sz w:val="24"/>
          <w:szCs w:val="24"/>
        </w:rPr>
        <w:t xml:space="preserve">, amelyben a közfeladatot ellátó szerv az egyik szerződő fél. </w:t>
      </w:r>
    </w:p>
    <w:p w14:paraId="0723588B" w14:textId="72088E35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03314" w14:paraId="5D2E17E6" w14:textId="77777777" w:rsidTr="00803314">
        <w:tc>
          <w:tcPr>
            <w:tcW w:w="3020" w:type="dxa"/>
          </w:tcPr>
          <w:p w14:paraId="70CB5FC0" w14:textId="2295952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Időszak </w:t>
            </w:r>
          </w:p>
        </w:tc>
        <w:tc>
          <w:tcPr>
            <w:tcW w:w="3021" w:type="dxa"/>
          </w:tcPr>
          <w:p w14:paraId="45253FBC" w14:textId="74FA9A9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Szerződések száma</w:t>
            </w:r>
          </w:p>
        </w:tc>
        <w:tc>
          <w:tcPr>
            <w:tcW w:w="3021" w:type="dxa"/>
          </w:tcPr>
          <w:p w14:paraId="410AFA38" w14:textId="238369E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Szombathelyi EBI-vel szerződő fél megnevezése</w:t>
            </w:r>
          </w:p>
        </w:tc>
      </w:tr>
      <w:tr w:rsidR="00803314" w14:paraId="6B891513" w14:textId="77777777" w:rsidTr="00803314">
        <w:tc>
          <w:tcPr>
            <w:tcW w:w="3020" w:type="dxa"/>
          </w:tcPr>
          <w:p w14:paraId="4C57BF6D" w14:textId="5B83619C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I. negyedév</w:t>
            </w:r>
          </w:p>
        </w:tc>
        <w:tc>
          <w:tcPr>
            <w:tcW w:w="3021" w:type="dxa"/>
          </w:tcPr>
          <w:p w14:paraId="5D578F83" w14:textId="0381877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3298968" w14:textId="7EA5048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42D30B98" w14:textId="77777777" w:rsidTr="00803314">
        <w:tc>
          <w:tcPr>
            <w:tcW w:w="3020" w:type="dxa"/>
          </w:tcPr>
          <w:p w14:paraId="04FA5FE3" w14:textId="007D4583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II. negyedév</w:t>
            </w:r>
          </w:p>
        </w:tc>
        <w:tc>
          <w:tcPr>
            <w:tcW w:w="3021" w:type="dxa"/>
          </w:tcPr>
          <w:p w14:paraId="143D33C0" w14:textId="032294D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AF70DA4" w14:textId="286E279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691E8AF3" w14:textId="77777777" w:rsidTr="00803314">
        <w:tc>
          <w:tcPr>
            <w:tcW w:w="3020" w:type="dxa"/>
          </w:tcPr>
          <w:p w14:paraId="357096D8" w14:textId="598D0BBF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III. negyedév</w:t>
            </w:r>
          </w:p>
        </w:tc>
        <w:tc>
          <w:tcPr>
            <w:tcW w:w="3021" w:type="dxa"/>
          </w:tcPr>
          <w:p w14:paraId="3B57A107" w14:textId="60B5921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2BC96B1A" w14:textId="6AC3D1E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5B89DA18" w14:textId="77777777" w:rsidTr="00803314">
        <w:tc>
          <w:tcPr>
            <w:tcW w:w="3020" w:type="dxa"/>
          </w:tcPr>
          <w:p w14:paraId="53C5898E" w14:textId="64B2B77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48C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IV. negyedév </w:t>
            </w:r>
          </w:p>
        </w:tc>
        <w:tc>
          <w:tcPr>
            <w:tcW w:w="3021" w:type="dxa"/>
          </w:tcPr>
          <w:p w14:paraId="5C3B0166" w14:textId="30B251D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5EB186B6" w14:textId="60A7586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309B507F" w14:textId="77777777" w:rsidTr="00803314">
        <w:tc>
          <w:tcPr>
            <w:tcW w:w="3020" w:type="dxa"/>
          </w:tcPr>
          <w:p w14:paraId="5280ACB9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D6F2587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803314">
        <w:tc>
          <w:tcPr>
            <w:tcW w:w="3020" w:type="dxa"/>
          </w:tcPr>
          <w:p w14:paraId="516BE3AA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309CE32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14"/>
    <w:rsid w:val="003E2E2E"/>
    <w:rsid w:val="004048C1"/>
    <w:rsid w:val="006056E4"/>
    <w:rsid w:val="00803314"/>
    <w:rsid w:val="00890EB7"/>
    <w:rsid w:val="0090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546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2</cp:revision>
  <dcterms:created xsi:type="dcterms:W3CDTF">2023-03-28T13:13:00Z</dcterms:created>
  <dcterms:modified xsi:type="dcterms:W3CDTF">2023-03-28T13:13:00Z</dcterms:modified>
</cp:coreProperties>
</file>